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08 - SETTORE CULTURA, GIOVANI, PROMOZIONE DEL TERRITORIO, SPORT E TURISMO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POLITICHE GIOVANILI, RELAZIONI INTERNAZIONALI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Politiche Giovanili, Relazioni Internazionali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catalogazione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catalogazione.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