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Trasmissioni alla Procura della Repubblic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Trasmissioni alla Procura della Repubblic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