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lascio codice di registrazione per accedere ai servizi onli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lascio codice di registrazione per accedere ai servizi onli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