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06 - LAVORI PUBBLICI, PATRIMONIO, AMBIENTE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LAVORI PUBBLICI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Opere e Lavori pubblici</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Partecipazione a commissioni di collaudo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Partecipazione a commissioni di collaudo.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