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06 - LAVORI PUBBLICI, PATRIMONIO, AMBIENTE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LAVORI PUBBLICI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Manutenzioni</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Manutenzione mezzi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Manutenzione mezzi.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