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nullamenti di protocollo per errata assegn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nullamenti di protocollo per errata assegn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