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0AF" w:rsidRDefault="00347335" w:rsidP="00347335">
      <w:pPr>
        <w:pStyle w:val="CorpoA"/>
        <w:jc w:val="center"/>
      </w:pPr>
      <w:r>
        <w:rPr>
          <w:noProof/>
        </w:rPr>
        <w:drawing>
          <wp:inline distT="0" distB="0" distL="0" distR="0" wp14:anchorId="23E4DDFD" wp14:editId="1E250290">
            <wp:extent cx="311150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jpg"/>
                    <pic:cNvPicPr/>
                  </pic:nvPicPr>
                  <pic:blipFill>
                    <a:blip r:embed="rId8">
                      <a:extLst>
                        <a:ext uri="{28A0092B-C50C-407E-A947-70E740481C1C}">
                          <a14:useLocalDpi xmlns:a14="http://schemas.microsoft.com/office/drawing/2010/main" val="0"/>
                        </a:ext>
                      </a:extLst>
                    </a:blip>
                    <a:stretch>
                      <a:fillRect/>
                    </a:stretch>
                  </pic:blipFill>
                  <pic:spPr>
                    <a:xfrm>
                      <a:off x="0" y="0"/>
                      <a:ext cx="3111500" cy="723900"/>
                    </a:xfrm>
                    <a:prstGeom prst="rect">
                      <a:avLst/>
                    </a:prstGeom>
                  </pic:spPr>
                </pic:pic>
              </a:graphicData>
            </a:graphic>
          </wp:inline>
        </w:drawing>
      </w:r>
    </w:p>
    <w:p w:rsidR="00B660AF" w:rsidRDefault="00B660AF" w:rsidP="00F76C90">
      <w:pPr>
        <w:pStyle w:val="CorpoA"/>
        <w:jc w:val="center"/>
      </w:pPr>
    </w:p>
    <w:p w:rsidR="00287365" w:rsidRPr="00F37858" w:rsidRDefault="00287365" w:rsidP="00287365">
      <w:pPr>
        <w:jc w:val="center"/>
        <w:rPr>
          <w:rFonts w:asciiTheme="majorHAnsi" w:hAnsiTheme="majorHAnsi"/>
          <w:b/>
          <w:sz w:val="32"/>
          <w:szCs w:val="22"/>
          <w:lang w:val="it-IT"/>
        </w:rPr>
      </w:pPr>
      <w:r w:rsidRPr="00F37858">
        <w:rPr>
          <w:rFonts w:asciiTheme="majorHAnsi" w:hAnsiTheme="majorHAnsi"/>
          <w:b/>
          <w:sz w:val="32"/>
          <w:szCs w:val="22"/>
          <w:lang w:val="it-IT"/>
        </w:rPr>
        <w:t>25 APRILE 2017</w:t>
      </w:r>
    </w:p>
    <w:p w:rsidR="00287365" w:rsidRDefault="00287365" w:rsidP="00287365">
      <w:pPr>
        <w:jc w:val="center"/>
        <w:rPr>
          <w:rFonts w:asciiTheme="majorHAnsi" w:hAnsiTheme="majorHAnsi"/>
          <w:sz w:val="22"/>
          <w:szCs w:val="22"/>
          <w:lang w:val="it-IT"/>
        </w:rPr>
      </w:pPr>
    </w:p>
    <w:p w:rsidR="00982ABA" w:rsidRPr="006526BC" w:rsidRDefault="00982ABA" w:rsidP="006526BC">
      <w:pPr>
        <w:jc w:val="center"/>
        <w:rPr>
          <w:rFonts w:asciiTheme="majorHAnsi" w:hAnsiTheme="majorHAnsi"/>
          <w:b/>
          <w:sz w:val="22"/>
          <w:szCs w:val="22"/>
          <w:lang w:val="fr-FR"/>
        </w:rPr>
      </w:pPr>
      <w:r w:rsidRPr="006526BC">
        <w:rPr>
          <w:rFonts w:asciiTheme="majorHAnsi" w:hAnsiTheme="majorHAnsi"/>
          <w:b/>
          <w:sz w:val="22"/>
          <w:szCs w:val="22"/>
          <w:lang w:val="fr-FR"/>
        </w:rPr>
        <w:t xml:space="preserve">Enrico Bini </w:t>
      </w:r>
      <w:r w:rsidR="006526BC" w:rsidRPr="006526BC">
        <w:rPr>
          <w:rFonts w:asciiTheme="majorHAnsi" w:hAnsiTheme="majorHAnsi"/>
          <w:b/>
          <w:sz w:val="22"/>
          <w:szCs w:val="22"/>
          <w:lang w:val="fr-FR"/>
        </w:rPr>
        <w:t xml:space="preserve">_ </w:t>
      </w:r>
      <w:r w:rsidR="006526BC">
        <w:rPr>
          <w:rFonts w:asciiTheme="majorHAnsi" w:hAnsiTheme="majorHAnsi"/>
          <w:b/>
          <w:sz w:val="22"/>
          <w:szCs w:val="22"/>
          <w:lang w:val="fr-FR"/>
        </w:rPr>
        <w:t xml:space="preserve"> Maire </w:t>
      </w:r>
      <w:proofErr w:type="spellStart"/>
      <w:r w:rsidR="006526BC" w:rsidRPr="006526BC">
        <w:rPr>
          <w:rFonts w:asciiTheme="majorHAnsi" w:hAnsiTheme="majorHAnsi"/>
          <w:b/>
          <w:sz w:val="22"/>
          <w:szCs w:val="22"/>
          <w:lang w:val="fr-FR"/>
        </w:rPr>
        <w:t>Castelnovo</w:t>
      </w:r>
      <w:proofErr w:type="spellEnd"/>
      <w:r w:rsidR="006526BC" w:rsidRPr="006526BC">
        <w:rPr>
          <w:rFonts w:asciiTheme="majorHAnsi" w:hAnsiTheme="majorHAnsi"/>
          <w:b/>
          <w:sz w:val="22"/>
          <w:szCs w:val="22"/>
          <w:lang w:val="fr-FR"/>
        </w:rPr>
        <w:t xml:space="preserve"> ne’ Monti</w:t>
      </w:r>
    </w:p>
    <w:p w:rsidR="00982ABA" w:rsidRPr="006526BC" w:rsidRDefault="00982ABA" w:rsidP="006526BC">
      <w:pPr>
        <w:jc w:val="both"/>
        <w:rPr>
          <w:rFonts w:asciiTheme="majorHAnsi" w:hAnsiTheme="majorHAnsi"/>
          <w:sz w:val="22"/>
          <w:szCs w:val="22"/>
          <w:lang w:val="fr-FR"/>
        </w:rPr>
      </w:pPr>
      <w:bookmarkStart w:id="0" w:name="_GoBack"/>
      <w:bookmarkEnd w:id="0"/>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Bonjour à vous tous et bonne fête de la commémor</w:t>
      </w:r>
      <w:r w:rsidRPr="006526BC">
        <w:rPr>
          <w:rFonts w:asciiTheme="majorHAnsi" w:hAnsiTheme="majorHAnsi"/>
          <w:sz w:val="22"/>
          <w:szCs w:val="22"/>
          <w:lang w:val="fr-FR"/>
        </w:rPr>
        <w:t>a</w:t>
      </w:r>
      <w:r w:rsidRPr="006526BC">
        <w:rPr>
          <w:rFonts w:asciiTheme="majorHAnsi" w:hAnsiTheme="majorHAnsi"/>
          <w:sz w:val="22"/>
          <w:szCs w:val="22"/>
          <w:lang w:val="fr-FR"/>
        </w:rPr>
        <w:t>tion du 25 avril.</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Cette année encore, nous avons voulu concevoir cette journée comme une fête. Nous nous y sommes préparés de longue date.</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 xml:space="preserve">Et encore une fois, nous avons convié, ici avec nous, nos amis lointains de </w:t>
      </w:r>
      <w:proofErr w:type="spellStart"/>
      <w:r w:rsidRPr="006526BC">
        <w:rPr>
          <w:rFonts w:asciiTheme="majorHAnsi" w:hAnsiTheme="majorHAnsi"/>
          <w:sz w:val="22"/>
          <w:szCs w:val="22"/>
          <w:lang w:val="fr-FR"/>
        </w:rPr>
        <w:t>Kahla</w:t>
      </w:r>
      <w:proofErr w:type="spellEnd"/>
      <w:r w:rsidRPr="006526BC">
        <w:rPr>
          <w:rFonts w:asciiTheme="majorHAnsi" w:hAnsiTheme="majorHAnsi"/>
          <w:sz w:val="22"/>
          <w:szCs w:val="22"/>
          <w:lang w:val="fr-FR"/>
        </w:rPr>
        <w:t xml:space="preserve">, de Voreppe et nos amis plus proches, les étudiants de nos écoles, le Comité de jumelage, la fanfare de </w:t>
      </w:r>
      <w:proofErr w:type="spellStart"/>
      <w:r w:rsidRPr="006526BC">
        <w:rPr>
          <w:rFonts w:asciiTheme="majorHAnsi" w:hAnsiTheme="majorHAnsi"/>
          <w:sz w:val="22"/>
          <w:szCs w:val="22"/>
          <w:lang w:val="fr-FR"/>
        </w:rPr>
        <w:t>Felina</w:t>
      </w:r>
      <w:proofErr w:type="spellEnd"/>
      <w:r w:rsidRPr="006526BC">
        <w:rPr>
          <w:rFonts w:asciiTheme="majorHAnsi" w:hAnsiTheme="majorHAnsi"/>
          <w:sz w:val="22"/>
          <w:szCs w:val="22"/>
          <w:lang w:val="fr-FR"/>
        </w:rPr>
        <w:t xml:space="preserve">, l’Institut Merulo, l’Oratoire </w:t>
      </w:r>
      <w:proofErr w:type="spellStart"/>
      <w:r w:rsidRPr="006526BC">
        <w:rPr>
          <w:rFonts w:asciiTheme="majorHAnsi" w:hAnsiTheme="majorHAnsi"/>
          <w:sz w:val="22"/>
          <w:szCs w:val="22"/>
          <w:lang w:val="fr-FR"/>
        </w:rPr>
        <w:t>interparoissial</w:t>
      </w:r>
      <w:proofErr w:type="spellEnd"/>
      <w:r w:rsidRPr="006526BC">
        <w:rPr>
          <w:rFonts w:asciiTheme="majorHAnsi" w:hAnsiTheme="majorHAnsi"/>
          <w:sz w:val="22"/>
          <w:szCs w:val="22"/>
          <w:lang w:val="fr-FR"/>
        </w:rPr>
        <w:t>, le  Centre social « E</w:t>
      </w:r>
      <w:r w:rsidRPr="006526BC">
        <w:rPr>
          <w:rFonts w:asciiTheme="majorHAnsi" w:hAnsiTheme="majorHAnsi"/>
          <w:sz w:val="22"/>
          <w:szCs w:val="22"/>
          <w:lang w:val="fr-FR"/>
        </w:rPr>
        <w:t>n</w:t>
      </w:r>
      <w:r w:rsidRPr="006526BC">
        <w:rPr>
          <w:rFonts w:asciiTheme="majorHAnsi" w:hAnsiTheme="majorHAnsi"/>
          <w:sz w:val="22"/>
          <w:szCs w:val="22"/>
          <w:lang w:val="fr-FR"/>
        </w:rPr>
        <w:t xml:space="preserve">semble »,les  associations </w:t>
      </w:r>
      <w:proofErr w:type="spellStart"/>
      <w:r w:rsidRPr="006526BC">
        <w:rPr>
          <w:rFonts w:asciiTheme="majorHAnsi" w:hAnsiTheme="majorHAnsi"/>
          <w:sz w:val="22"/>
          <w:szCs w:val="22"/>
          <w:lang w:val="fr-FR"/>
        </w:rPr>
        <w:t>Anpi</w:t>
      </w:r>
      <w:proofErr w:type="spellEnd"/>
      <w:r w:rsidRPr="006526BC">
        <w:rPr>
          <w:rFonts w:asciiTheme="majorHAnsi" w:hAnsiTheme="majorHAnsi"/>
          <w:sz w:val="22"/>
          <w:szCs w:val="22"/>
          <w:lang w:val="fr-FR"/>
        </w:rPr>
        <w:t xml:space="preserve"> et </w:t>
      </w:r>
      <w:proofErr w:type="spellStart"/>
      <w:r w:rsidRPr="006526BC">
        <w:rPr>
          <w:rFonts w:asciiTheme="majorHAnsi" w:hAnsiTheme="majorHAnsi"/>
          <w:sz w:val="22"/>
          <w:szCs w:val="22"/>
          <w:lang w:val="fr-FR"/>
        </w:rPr>
        <w:t>Alpi</w:t>
      </w:r>
      <w:proofErr w:type="spellEnd"/>
      <w:r w:rsidRPr="006526BC">
        <w:rPr>
          <w:rFonts w:asciiTheme="majorHAnsi" w:hAnsiTheme="majorHAnsi"/>
          <w:sz w:val="22"/>
          <w:szCs w:val="22"/>
          <w:lang w:val="fr-FR"/>
        </w:rPr>
        <w:t xml:space="preserve"> ainsi que tous les citoyens engagés dans les cercles et dans les a</w:t>
      </w:r>
      <w:r w:rsidRPr="006526BC">
        <w:rPr>
          <w:rFonts w:asciiTheme="majorHAnsi" w:hAnsiTheme="majorHAnsi"/>
          <w:sz w:val="22"/>
          <w:szCs w:val="22"/>
          <w:lang w:val="fr-FR"/>
        </w:rPr>
        <w:t>s</w:t>
      </w:r>
      <w:r w:rsidRPr="006526BC">
        <w:rPr>
          <w:rFonts w:asciiTheme="majorHAnsi" w:hAnsiTheme="majorHAnsi"/>
          <w:sz w:val="22"/>
          <w:szCs w:val="22"/>
          <w:lang w:val="fr-FR"/>
        </w:rPr>
        <w:t>sociations.</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Vous tous et nous tous. Occupés à faire la fête.</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Parce que chaque véritable fête, et celle-ci en partic</w:t>
      </w:r>
      <w:r w:rsidRPr="006526BC">
        <w:rPr>
          <w:rFonts w:asciiTheme="majorHAnsi" w:hAnsiTheme="majorHAnsi"/>
          <w:sz w:val="22"/>
          <w:szCs w:val="22"/>
          <w:lang w:val="fr-FR"/>
        </w:rPr>
        <w:t>u</w:t>
      </w:r>
      <w:r w:rsidRPr="006526BC">
        <w:rPr>
          <w:rFonts w:asciiTheme="majorHAnsi" w:hAnsiTheme="majorHAnsi"/>
          <w:sz w:val="22"/>
          <w:szCs w:val="22"/>
          <w:lang w:val="fr-FR"/>
        </w:rPr>
        <w:t>lier, doit déboucher sur un engagement. Et dans cet engagement, il y a le labeur de tous les jours, le labeur uni à la force et au courage d’imaginer un dév</w:t>
      </w:r>
      <w:r w:rsidRPr="006526BC">
        <w:rPr>
          <w:rFonts w:asciiTheme="majorHAnsi" w:hAnsiTheme="majorHAnsi"/>
          <w:sz w:val="22"/>
          <w:szCs w:val="22"/>
          <w:lang w:val="fr-FR"/>
        </w:rPr>
        <w:t>e</w:t>
      </w:r>
      <w:r w:rsidRPr="006526BC">
        <w:rPr>
          <w:rFonts w:asciiTheme="majorHAnsi" w:hAnsiTheme="majorHAnsi"/>
          <w:sz w:val="22"/>
          <w:szCs w:val="22"/>
          <w:lang w:val="fr-FR"/>
        </w:rPr>
        <w:t>loppement durable et de construire le futur pour les générations à venir.</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Cette fête, nous le savons, mais nous devons chaque fois nous le répéter, naît de l’obscurité, du gouffre de la guerre.</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Elle naît surtout du courage de quelques-uns qui ont décidé de combattre et de vaincre cette ob</w:t>
      </w:r>
      <w:r w:rsidRPr="006526BC">
        <w:rPr>
          <w:rFonts w:asciiTheme="majorHAnsi" w:hAnsiTheme="majorHAnsi"/>
          <w:sz w:val="22"/>
          <w:szCs w:val="22"/>
          <w:lang w:val="fr-FR"/>
        </w:rPr>
        <w:t>s</w:t>
      </w:r>
      <w:r w:rsidRPr="006526BC">
        <w:rPr>
          <w:rFonts w:asciiTheme="majorHAnsi" w:hAnsiTheme="majorHAnsi"/>
          <w:sz w:val="22"/>
          <w:szCs w:val="22"/>
          <w:lang w:val="fr-FR"/>
        </w:rPr>
        <w:t>curité, en gravissant jusqu’au sommet de la montagne pour a</w:t>
      </w:r>
      <w:r w:rsidRPr="006526BC">
        <w:rPr>
          <w:rFonts w:asciiTheme="majorHAnsi" w:hAnsiTheme="majorHAnsi"/>
          <w:sz w:val="22"/>
          <w:szCs w:val="22"/>
          <w:lang w:val="fr-FR"/>
        </w:rPr>
        <w:t>l</w:t>
      </w:r>
      <w:r w:rsidRPr="006526BC">
        <w:rPr>
          <w:rFonts w:asciiTheme="majorHAnsi" w:hAnsiTheme="majorHAnsi"/>
          <w:sz w:val="22"/>
          <w:szCs w:val="22"/>
          <w:lang w:val="fr-FR"/>
        </w:rPr>
        <w:t>lumer la lumière de la liberté, le droit des hommes de vivre en paix, le droit de s’exprimer et de devenir meilleurs, tout en se dévelo</w:t>
      </w:r>
      <w:r w:rsidRPr="006526BC">
        <w:rPr>
          <w:rFonts w:asciiTheme="majorHAnsi" w:hAnsiTheme="majorHAnsi"/>
          <w:sz w:val="22"/>
          <w:szCs w:val="22"/>
          <w:lang w:val="fr-FR"/>
        </w:rPr>
        <w:t>p</w:t>
      </w:r>
      <w:r w:rsidRPr="006526BC">
        <w:rPr>
          <w:rFonts w:asciiTheme="majorHAnsi" w:hAnsiTheme="majorHAnsi"/>
          <w:sz w:val="22"/>
          <w:szCs w:val="22"/>
          <w:lang w:val="fr-FR"/>
        </w:rPr>
        <w:t>pant dans le dialogue cont</w:t>
      </w:r>
      <w:r w:rsidRPr="006526BC">
        <w:rPr>
          <w:rFonts w:asciiTheme="majorHAnsi" w:hAnsiTheme="majorHAnsi"/>
          <w:sz w:val="22"/>
          <w:szCs w:val="22"/>
          <w:lang w:val="fr-FR"/>
        </w:rPr>
        <w:t>i</w:t>
      </w:r>
      <w:r w:rsidRPr="006526BC">
        <w:rPr>
          <w:rFonts w:asciiTheme="majorHAnsi" w:hAnsiTheme="majorHAnsi"/>
          <w:sz w:val="22"/>
          <w:szCs w:val="22"/>
          <w:lang w:val="fr-FR"/>
        </w:rPr>
        <w:t>nu, dans le respect des uns vis-à-vis des autres.</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Quelques-uns qui ensuite sont devenus plusieurs.</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Aujourd’hui, nous avons la chance d’être les héritiers de cette victoire sur les ténèbres, de pouvoir suivre le chemin tracé par notre Constitution. Un chemin qui n’aura jamais de fin.</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Que nous devons nous mériter jour après jour. C’est ce que nous a enseigné et nous enseigne encore la Résistance, la libération.</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 xml:space="preserve">Ainsi, ces jours-ci, avec nos amis venus de loin, nous avons marché autour de la </w:t>
      </w:r>
      <w:proofErr w:type="spellStart"/>
      <w:r w:rsidRPr="006526BC">
        <w:rPr>
          <w:rFonts w:asciiTheme="majorHAnsi" w:hAnsiTheme="majorHAnsi"/>
          <w:sz w:val="22"/>
          <w:szCs w:val="22"/>
          <w:lang w:val="fr-FR"/>
        </w:rPr>
        <w:t>Pietra</w:t>
      </w:r>
      <w:proofErr w:type="spellEnd"/>
      <w:r w:rsidRPr="006526BC">
        <w:rPr>
          <w:rFonts w:asciiTheme="majorHAnsi" w:hAnsiTheme="majorHAnsi"/>
          <w:sz w:val="22"/>
          <w:szCs w:val="22"/>
          <w:lang w:val="fr-FR"/>
        </w:rPr>
        <w:t>, la ga</w:t>
      </w:r>
      <w:r w:rsidRPr="006526BC">
        <w:rPr>
          <w:rFonts w:asciiTheme="majorHAnsi" w:hAnsiTheme="majorHAnsi"/>
          <w:sz w:val="22"/>
          <w:szCs w:val="22"/>
          <w:lang w:val="fr-FR"/>
        </w:rPr>
        <w:t>r</w:t>
      </w:r>
      <w:r w:rsidRPr="006526BC">
        <w:rPr>
          <w:rFonts w:asciiTheme="majorHAnsi" w:hAnsiTheme="majorHAnsi"/>
          <w:sz w:val="22"/>
          <w:szCs w:val="22"/>
          <w:lang w:val="fr-FR"/>
        </w:rPr>
        <w:t xml:space="preserve">dienne et le symbole de </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l’ Apennin, en cherchant bien à saisir les signes de la beauté dans les choses qui nous entourent et  dans notre façon de les regarder.</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 xml:space="preserve">Nous avons visité le Musée de la résistance à </w:t>
      </w:r>
      <w:proofErr w:type="spellStart"/>
      <w:r w:rsidRPr="006526BC">
        <w:rPr>
          <w:rFonts w:asciiTheme="majorHAnsi" w:hAnsiTheme="majorHAnsi"/>
          <w:sz w:val="22"/>
          <w:szCs w:val="22"/>
          <w:lang w:val="fr-FR"/>
        </w:rPr>
        <w:t>Mont</w:t>
      </w:r>
      <w:r w:rsidRPr="006526BC">
        <w:rPr>
          <w:rFonts w:asciiTheme="majorHAnsi" w:hAnsiTheme="majorHAnsi"/>
          <w:sz w:val="22"/>
          <w:szCs w:val="22"/>
          <w:lang w:val="fr-FR"/>
        </w:rPr>
        <w:t>e</w:t>
      </w:r>
      <w:r w:rsidRPr="006526BC">
        <w:rPr>
          <w:rFonts w:asciiTheme="majorHAnsi" w:hAnsiTheme="majorHAnsi"/>
          <w:sz w:val="22"/>
          <w:szCs w:val="22"/>
          <w:lang w:val="fr-FR"/>
        </w:rPr>
        <w:t>fiorino</w:t>
      </w:r>
      <w:proofErr w:type="spellEnd"/>
      <w:r w:rsidRPr="006526BC">
        <w:rPr>
          <w:rFonts w:asciiTheme="majorHAnsi" w:hAnsiTheme="majorHAnsi"/>
          <w:sz w:val="22"/>
          <w:szCs w:val="22"/>
          <w:lang w:val="fr-FR"/>
        </w:rPr>
        <w:t xml:space="preserve"> et réfléchi au sens des « Paroles de l’Europe », qui naissent justement des Constitutions des pays comme la France, l’Allemagne, l’Italie.</w:t>
      </w:r>
      <w:r w:rsidR="00256575">
        <w:rPr>
          <w:rFonts w:asciiTheme="majorHAnsi" w:hAnsiTheme="majorHAnsi"/>
          <w:sz w:val="22"/>
          <w:szCs w:val="22"/>
          <w:lang w:val="fr-FR"/>
        </w:rPr>
        <w:t xml:space="preserve"> </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Nous avons fait de la musique et nous avons chanté en chœur, les musiques des peuples, de la rencontre, du rêve.</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Et tout cela , nous l’avons raconté hier soir au théâtre, le lieu privilégié de la mémoire et de l’avenir.</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Marcher, parler, chanter et jouer de la musique, c’est bien là notre façon de faire la fête.</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Une fête authentique, la fête de la libération.</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Et sous peu, dans quelques instants, encore une fois, nous remettrons à nos jeunes de dix-huit ans, une c</w:t>
      </w:r>
      <w:r w:rsidRPr="006526BC">
        <w:rPr>
          <w:rFonts w:asciiTheme="majorHAnsi" w:hAnsiTheme="majorHAnsi"/>
          <w:sz w:val="22"/>
          <w:szCs w:val="22"/>
          <w:lang w:val="fr-FR"/>
        </w:rPr>
        <w:t>o</w:t>
      </w:r>
      <w:r w:rsidRPr="006526BC">
        <w:rPr>
          <w:rFonts w:asciiTheme="majorHAnsi" w:hAnsiTheme="majorHAnsi"/>
          <w:sz w:val="22"/>
          <w:szCs w:val="22"/>
          <w:lang w:val="fr-FR"/>
        </w:rPr>
        <w:t>pie de la Constitution. Une transmission fondamentale du témoin.</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Des résistants aux jeunes gens.</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Aux jeunes, nous réclamons le même courage, le même désir de construire derechef un pays, de ne jamais être indifférents, de s’engager. Le premier pas reste encore et toujours notre charte r</w:t>
      </w:r>
      <w:r w:rsidRPr="006526BC">
        <w:rPr>
          <w:rFonts w:asciiTheme="majorHAnsi" w:hAnsiTheme="majorHAnsi"/>
          <w:sz w:val="22"/>
          <w:szCs w:val="22"/>
          <w:lang w:val="fr-FR"/>
        </w:rPr>
        <w:t>é</w:t>
      </w:r>
      <w:r w:rsidRPr="006526BC">
        <w:rPr>
          <w:rFonts w:asciiTheme="majorHAnsi" w:hAnsiTheme="majorHAnsi"/>
          <w:sz w:val="22"/>
          <w:szCs w:val="22"/>
          <w:lang w:val="fr-FR"/>
        </w:rPr>
        <w:t>publicaine, notre premier droit et notre pr</w:t>
      </w:r>
      <w:r w:rsidRPr="006526BC">
        <w:rPr>
          <w:rFonts w:asciiTheme="majorHAnsi" w:hAnsiTheme="majorHAnsi"/>
          <w:sz w:val="22"/>
          <w:szCs w:val="22"/>
          <w:lang w:val="fr-FR"/>
        </w:rPr>
        <w:t>e</w:t>
      </w:r>
      <w:r w:rsidRPr="006526BC">
        <w:rPr>
          <w:rFonts w:asciiTheme="majorHAnsi" w:hAnsiTheme="majorHAnsi"/>
          <w:sz w:val="22"/>
          <w:szCs w:val="22"/>
          <w:lang w:val="fr-FR"/>
        </w:rPr>
        <w:t>mier devoir.</w:t>
      </w:r>
    </w:p>
    <w:p w:rsidR="00347335" w:rsidRDefault="00347335" w:rsidP="006526BC">
      <w:pPr>
        <w:jc w:val="both"/>
        <w:rPr>
          <w:rFonts w:asciiTheme="majorHAnsi" w:hAnsiTheme="majorHAnsi"/>
          <w:sz w:val="22"/>
          <w:szCs w:val="22"/>
          <w:lang w:val="fr-FR"/>
        </w:rPr>
      </w:pPr>
    </w:p>
    <w:p w:rsidR="00347335" w:rsidRDefault="00347335" w:rsidP="006526BC">
      <w:pPr>
        <w:jc w:val="both"/>
        <w:rPr>
          <w:rFonts w:asciiTheme="majorHAnsi" w:hAnsiTheme="majorHAnsi"/>
          <w:sz w:val="22"/>
          <w:szCs w:val="22"/>
          <w:lang w:val="fr-FR"/>
        </w:rPr>
      </w:pP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A partir d’ici, nous reprenons notre cheminement .</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A partir de cette idée d’une Europe unie, d’une E</w:t>
      </w:r>
      <w:r w:rsidRPr="006526BC">
        <w:rPr>
          <w:rFonts w:asciiTheme="majorHAnsi" w:hAnsiTheme="majorHAnsi"/>
          <w:sz w:val="22"/>
          <w:szCs w:val="22"/>
          <w:lang w:val="fr-FR"/>
        </w:rPr>
        <w:t>u</w:t>
      </w:r>
      <w:r w:rsidRPr="006526BC">
        <w:rPr>
          <w:rFonts w:asciiTheme="majorHAnsi" w:hAnsiTheme="majorHAnsi"/>
          <w:sz w:val="22"/>
          <w:szCs w:val="22"/>
          <w:lang w:val="fr-FR"/>
        </w:rPr>
        <w:t>rope qui discute et  qui se rencontre, qui chante et qui fait de la m</w:t>
      </w:r>
      <w:r w:rsidRPr="006526BC">
        <w:rPr>
          <w:rFonts w:asciiTheme="majorHAnsi" w:hAnsiTheme="majorHAnsi"/>
          <w:sz w:val="22"/>
          <w:szCs w:val="22"/>
          <w:lang w:val="fr-FR"/>
        </w:rPr>
        <w:t>u</w:t>
      </w:r>
      <w:r w:rsidRPr="006526BC">
        <w:rPr>
          <w:rFonts w:asciiTheme="majorHAnsi" w:hAnsiTheme="majorHAnsi"/>
          <w:sz w:val="22"/>
          <w:szCs w:val="22"/>
          <w:lang w:val="fr-FR"/>
        </w:rPr>
        <w:t>sique, qui raconte.</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Et qui revient au logis avec un rêve de beauté plein les yeux, avec un regard neuf à conquérir, avec une liberté qui nous exhorte à continuer, proches et lointains, notre ch</w:t>
      </w:r>
      <w:r w:rsidRPr="006526BC">
        <w:rPr>
          <w:rFonts w:asciiTheme="majorHAnsi" w:hAnsiTheme="majorHAnsi"/>
          <w:sz w:val="22"/>
          <w:szCs w:val="22"/>
          <w:lang w:val="fr-FR"/>
        </w:rPr>
        <w:t>e</w:t>
      </w:r>
      <w:r w:rsidRPr="006526BC">
        <w:rPr>
          <w:rFonts w:asciiTheme="majorHAnsi" w:hAnsiTheme="majorHAnsi"/>
          <w:sz w:val="22"/>
          <w:szCs w:val="22"/>
          <w:lang w:val="fr-FR"/>
        </w:rPr>
        <w:t>min.</w:t>
      </w:r>
    </w:p>
    <w:p w:rsidR="00982ABA" w:rsidRPr="006526BC" w:rsidRDefault="00982ABA" w:rsidP="006526BC">
      <w:pPr>
        <w:jc w:val="both"/>
        <w:rPr>
          <w:rFonts w:asciiTheme="majorHAnsi" w:hAnsiTheme="majorHAnsi"/>
          <w:sz w:val="22"/>
          <w:szCs w:val="22"/>
          <w:lang w:val="fr-FR"/>
        </w:rPr>
      </w:pPr>
      <w:r w:rsidRPr="006526BC">
        <w:rPr>
          <w:rFonts w:asciiTheme="majorHAnsi" w:hAnsiTheme="majorHAnsi"/>
          <w:sz w:val="22"/>
          <w:szCs w:val="22"/>
          <w:lang w:val="fr-FR"/>
        </w:rPr>
        <w:t xml:space="preserve">Vive le 25 avril, vive la fête de la libération.     </w:t>
      </w:r>
    </w:p>
    <w:p w:rsidR="00982ABA" w:rsidRPr="006526BC" w:rsidRDefault="00982ABA" w:rsidP="006526BC">
      <w:pPr>
        <w:jc w:val="both"/>
        <w:rPr>
          <w:rFonts w:asciiTheme="majorHAnsi" w:hAnsiTheme="majorHAnsi"/>
          <w:sz w:val="22"/>
          <w:szCs w:val="22"/>
          <w:lang w:val="fr-FR"/>
        </w:rPr>
      </w:pPr>
    </w:p>
    <w:p w:rsidR="00982ABA" w:rsidRPr="006526BC" w:rsidRDefault="00982ABA" w:rsidP="006526BC">
      <w:pPr>
        <w:jc w:val="both"/>
        <w:rPr>
          <w:rFonts w:asciiTheme="majorHAnsi" w:hAnsiTheme="majorHAnsi"/>
          <w:sz w:val="22"/>
          <w:szCs w:val="22"/>
          <w:lang w:val="fr-FR"/>
        </w:rPr>
      </w:pPr>
    </w:p>
    <w:p w:rsidR="00595788" w:rsidRPr="006526BC" w:rsidRDefault="00595788"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Theme="majorHAnsi" w:hAnsiTheme="majorHAnsi" w:cs="Arial-BoldMT"/>
          <w:b/>
          <w:bCs/>
          <w:sz w:val="22"/>
          <w:szCs w:val="22"/>
          <w:lang w:val="en-GB" w:eastAsia="it-IT"/>
        </w:rPr>
      </w:pPr>
      <w:r w:rsidRPr="006526BC">
        <w:rPr>
          <w:rFonts w:asciiTheme="majorHAnsi" w:hAnsiTheme="majorHAnsi" w:cs="Arial-BoldMT"/>
          <w:b/>
          <w:bCs/>
          <w:sz w:val="22"/>
          <w:szCs w:val="22"/>
          <w:lang w:val="en-GB" w:eastAsia="it-IT"/>
        </w:rPr>
        <w:t xml:space="preserve">M. Luc. </w:t>
      </w:r>
      <w:proofErr w:type="spellStart"/>
      <w:r w:rsidRPr="006526BC">
        <w:rPr>
          <w:rFonts w:asciiTheme="majorHAnsi" w:hAnsiTheme="majorHAnsi" w:cs="Arial-BoldMT"/>
          <w:b/>
          <w:bCs/>
          <w:sz w:val="22"/>
          <w:szCs w:val="22"/>
          <w:lang w:val="en-GB" w:eastAsia="it-IT"/>
        </w:rPr>
        <w:t>Rémond</w:t>
      </w:r>
      <w:proofErr w:type="spellEnd"/>
      <w:r w:rsidRPr="006526BC">
        <w:rPr>
          <w:rFonts w:asciiTheme="majorHAnsi" w:hAnsiTheme="majorHAnsi" w:cs="Arial-BoldMT"/>
          <w:b/>
          <w:bCs/>
          <w:sz w:val="22"/>
          <w:szCs w:val="22"/>
          <w:lang w:val="en-GB" w:eastAsia="it-IT"/>
        </w:rPr>
        <w:t xml:space="preserve"> </w:t>
      </w:r>
      <w:r w:rsidR="006526BC" w:rsidRPr="006526BC">
        <w:rPr>
          <w:rFonts w:asciiTheme="majorHAnsi" w:hAnsiTheme="majorHAnsi" w:cs="Arial-BoldMT"/>
          <w:b/>
          <w:bCs/>
          <w:sz w:val="22"/>
          <w:szCs w:val="22"/>
          <w:lang w:val="en-GB" w:eastAsia="it-IT"/>
        </w:rPr>
        <w:t xml:space="preserve">_ </w:t>
      </w:r>
      <w:proofErr w:type="spellStart"/>
      <w:r w:rsidR="006526BC">
        <w:rPr>
          <w:rFonts w:asciiTheme="majorHAnsi" w:hAnsiTheme="majorHAnsi" w:cs="Arial-BoldMT"/>
          <w:b/>
          <w:bCs/>
          <w:sz w:val="22"/>
          <w:szCs w:val="22"/>
          <w:lang w:val="en-GB" w:eastAsia="it-IT"/>
        </w:rPr>
        <w:t>Maire</w:t>
      </w:r>
      <w:proofErr w:type="spellEnd"/>
      <w:r w:rsidR="006526BC">
        <w:rPr>
          <w:rFonts w:asciiTheme="majorHAnsi" w:hAnsiTheme="majorHAnsi" w:cs="Arial-BoldMT"/>
          <w:b/>
          <w:bCs/>
          <w:sz w:val="22"/>
          <w:szCs w:val="22"/>
          <w:lang w:val="en-GB" w:eastAsia="it-IT"/>
        </w:rPr>
        <w:t xml:space="preserve"> </w:t>
      </w:r>
      <w:proofErr w:type="spellStart"/>
      <w:r w:rsidR="006526BC" w:rsidRPr="006526BC">
        <w:rPr>
          <w:rFonts w:asciiTheme="majorHAnsi" w:hAnsiTheme="majorHAnsi" w:cs="Arial-BoldMT"/>
          <w:b/>
          <w:bCs/>
          <w:sz w:val="22"/>
          <w:szCs w:val="22"/>
          <w:lang w:val="en-GB" w:eastAsia="it-IT"/>
        </w:rPr>
        <w:t>Voreppe</w:t>
      </w:r>
      <w:proofErr w:type="spellEnd"/>
    </w:p>
    <w:p w:rsidR="006526BC" w:rsidRPr="006526BC" w:rsidRDefault="006526BC"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BoldMT"/>
          <w:b/>
          <w:bCs/>
          <w:sz w:val="22"/>
          <w:szCs w:val="22"/>
          <w:lang w:val="en-GB" w:eastAsia="it-IT"/>
        </w:rPr>
      </w:pP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BoldMT"/>
          <w:bCs/>
          <w:sz w:val="22"/>
          <w:szCs w:val="22"/>
          <w:lang w:val="it-IT" w:eastAsia="it-IT"/>
        </w:rPr>
      </w:pPr>
      <w:proofErr w:type="spellStart"/>
      <w:r w:rsidRPr="006526BC">
        <w:rPr>
          <w:rFonts w:asciiTheme="majorHAnsi" w:hAnsiTheme="majorHAnsi" w:cs="Arial-BoldMT"/>
          <w:bCs/>
          <w:sz w:val="22"/>
          <w:szCs w:val="22"/>
          <w:lang w:val="it-IT" w:eastAsia="it-IT"/>
        </w:rPr>
        <w:t>Discours</w:t>
      </w:r>
      <w:proofErr w:type="spellEnd"/>
      <w:r w:rsidRPr="006526BC">
        <w:rPr>
          <w:rFonts w:asciiTheme="majorHAnsi" w:hAnsiTheme="majorHAnsi" w:cs="Arial-BoldMT"/>
          <w:bCs/>
          <w:sz w:val="22"/>
          <w:szCs w:val="22"/>
          <w:lang w:val="it-IT" w:eastAsia="it-IT"/>
        </w:rPr>
        <w:t xml:space="preserve"> </w:t>
      </w:r>
      <w:proofErr w:type="spellStart"/>
      <w:r w:rsidRPr="006526BC">
        <w:rPr>
          <w:rFonts w:asciiTheme="majorHAnsi" w:hAnsiTheme="majorHAnsi" w:cs="Arial-BoldMT"/>
          <w:bCs/>
          <w:sz w:val="22"/>
          <w:szCs w:val="22"/>
          <w:lang w:val="it-IT" w:eastAsia="it-IT"/>
        </w:rPr>
        <w:t>prononcé</w:t>
      </w:r>
      <w:proofErr w:type="spellEnd"/>
      <w:r w:rsidR="00595788" w:rsidRPr="006526BC">
        <w:rPr>
          <w:rFonts w:asciiTheme="majorHAnsi" w:hAnsiTheme="majorHAnsi" w:cs="Arial-BoldMT"/>
          <w:bCs/>
          <w:sz w:val="22"/>
          <w:szCs w:val="22"/>
          <w:lang w:val="it-IT" w:eastAsia="it-IT"/>
        </w:rPr>
        <w:t xml:space="preserve"> </w:t>
      </w:r>
      <w:proofErr w:type="spellStart"/>
      <w:r w:rsidRPr="006526BC">
        <w:rPr>
          <w:rFonts w:asciiTheme="majorHAnsi" w:hAnsiTheme="majorHAnsi" w:cs="Arial-BoldMT"/>
          <w:bCs/>
          <w:sz w:val="22"/>
          <w:szCs w:val="22"/>
          <w:lang w:val="it-IT" w:eastAsia="it-IT"/>
        </w:rPr>
        <w:t>sur</w:t>
      </w:r>
      <w:proofErr w:type="spellEnd"/>
      <w:r w:rsidRPr="006526BC">
        <w:rPr>
          <w:rFonts w:asciiTheme="majorHAnsi" w:hAnsiTheme="majorHAnsi" w:cs="Arial-BoldMT"/>
          <w:bCs/>
          <w:sz w:val="22"/>
          <w:szCs w:val="22"/>
          <w:lang w:val="it-IT" w:eastAsia="it-IT"/>
        </w:rPr>
        <w:t xml:space="preserve"> l’Europe</w:t>
      </w:r>
      <w:r w:rsidR="00595788" w:rsidRPr="006526BC">
        <w:rPr>
          <w:rFonts w:asciiTheme="majorHAnsi" w:hAnsiTheme="majorHAnsi" w:cs="Arial-BoldMT"/>
          <w:bCs/>
          <w:sz w:val="22"/>
          <w:szCs w:val="22"/>
          <w:lang w:val="it-IT" w:eastAsia="it-IT"/>
        </w:rPr>
        <w:t xml:space="preserve"> </w:t>
      </w:r>
    </w:p>
    <w:p w:rsidR="00595788" w:rsidRPr="006526BC" w:rsidRDefault="00595788"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BoldMT"/>
          <w:b/>
          <w:bCs/>
          <w:sz w:val="22"/>
          <w:szCs w:val="22"/>
          <w:lang w:val="it-IT" w:eastAsia="it-IT"/>
        </w:rPr>
      </w:pP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it-IT" w:eastAsia="it-IT"/>
        </w:rPr>
      </w:pPr>
      <w:r w:rsidRPr="006526BC">
        <w:rPr>
          <w:rFonts w:asciiTheme="majorHAnsi" w:hAnsiTheme="majorHAnsi" w:cs="ArialMT"/>
          <w:sz w:val="22"/>
          <w:szCs w:val="22"/>
          <w:lang w:val="it-IT" w:eastAsia="it-IT"/>
        </w:rPr>
        <w:t xml:space="preserve">Il y a 67 </w:t>
      </w:r>
      <w:proofErr w:type="spellStart"/>
      <w:r w:rsidRPr="006526BC">
        <w:rPr>
          <w:rFonts w:asciiTheme="majorHAnsi" w:hAnsiTheme="majorHAnsi" w:cs="ArialMT"/>
          <w:sz w:val="22"/>
          <w:szCs w:val="22"/>
          <w:lang w:val="it-IT" w:eastAsia="it-IT"/>
        </w:rPr>
        <w:t>ans</w:t>
      </w:r>
      <w:proofErr w:type="spellEnd"/>
      <w:r w:rsidRPr="006526BC">
        <w:rPr>
          <w:rFonts w:asciiTheme="majorHAnsi" w:hAnsiTheme="majorHAnsi" w:cs="ArialMT"/>
          <w:sz w:val="22"/>
          <w:szCs w:val="22"/>
          <w:lang w:val="it-IT" w:eastAsia="it-IT"/>
        </w:rPr>
        <w:t>, le 9 mai 1950, Robert</w:t>
      </w:r>
      <w:r w:rsidR="00595788"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Schuman</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appelait</w:t>
      </w:r>
      <w:proofErr w:type="spellEnd"/>
      <w:r w:rsidRPr="006526BC">
        <w:rPr>
          <w:rFonts w:asciiTheme="majorHAnsi" w:hAnsiTheme="majorHAnsi" w:cs="ArialMT"/>
          <w:sz w:val="22"/>
          <w:szCs w:val="22"/>
          <w:lang w:val="it-IT" w:eastAsia="it-IT"/>
        </w:rPr>
        <w:t xml:space="preserve"> la France et</w:t>
      </w:r>
      <w:r w:rsidR="00595788" w:rsidRPr="006526BC">
        <w:rPr>
          <w:rFonts w:asciiTheme="majorHAnsi" w:hAnsiTheme="majorHAnsi" w:cs="ArialMT"/>
          <w:sz w:val="22"/>
          <w:szCs w:val="22"/>
          <w:lang w:val="it-IT" w:eastAsia="it-IT"/>
        </w:rPr>
        <w:t xml:space="preserve"> </w:t>
      </w:r>
      <w:r w:rsidRPr="006526BC">
        <w:rPr>
          <w:rFonts w:asciiTheme="majorHAnsi" w:hAnsiTheme="majorHAnsi" w:cs="ArialMT"/>
          <w:sz w:val="22"/>
          <w:szCs w:val="22"/>
          <w:lang w:val="it-IT" w:eastAsia="it-IT"/>
        </w:rPr>
        <w:t>l’</w:t>
      </w:r>
      <w:proofErr w:type="spellStart"/>
      <w:r w:rsidRPr="006526BC">
        <w:rPr>
          <w:rFonts w:asciiTheme="majorHAnsi" w:hAnsiTheme="majorHAnsi" w:cs="ArialMT"/>
          <w:sz w:val="22"/>
          <w:szCs w:val="22"/>
          <w:lang w:val="it-IT" w:eastAsia="it-IT"/>
        </w:rPr>
        <w:t>Allemagne</w:t>
      </w:r>
      <w:proofErr w:type="spellEnd"/>
      <w:r w:rsidRPr="006526BC">
        <w:rPr>
          <w:rFonts w:asciiTheme="majorHAnsi" w:hAnsiTheme="majorHAnsi" w:cs="ArialMT"/>
          <w:sz w:val="22"/>
          <w:szCs w:val="22"/>
          <w:lang w:val="it-IT" w:eastAsia="it-IT"/>
        </w:rPr>
        <w:t xml:space="preserve"> à s’unir pour </w:t>
      </w:r>
      <w:proofErr w:type="spellStart"/>
      <w:r w:rsidRPr="006526BC">
        <w:rPr>
          <w:rFonts w:asciiTheme="majorHAnsi" w:hAnsiTheme="majorHAnsi" w:cs="ArialMT"/>
          <w:sz w:val="22"/>
          <w:szCs w:val="22"/>
          <w:lang w:val="it-IT" w:eastAsia="it-IT"/>
        </w:rPr>
        <w:t>me</w:t>
      </w:r>
      <w:r w:rsidRPr="006526BC">
        <w:rPr>
          <w:rFonts w:asciiTheme="majorHAnsi" w:hAnsiTheme="majorHAnsi" w:cs="ArialMT"/>
          <w:sz w:val="22"/>
          <w:szCs w:val="22"/>
          <w:lang w:val="it-IT" w:eastAsia="it-IT"/>
        </w:rPr>
        <w:t>t</w:t>
      </w:r>
      <w:r w:rsidRPr="006526BC">
        <w:rPr>
          <w:rFonts w:asciiTheme="majorHAnsi" w:hAnsiTheme="majorHAnsi" w:cs="ArialMT"/>
          <w:sz w:val="22"/>
          <w:szCs w:val="22"/>
          <w:lang w:val="it-IT" w:eastAsia="it-IT"/>
        </w:rPr>
        <w:t>tre</w:t>
      </w:r>
      <w:proofErr w:type="spellEnd"/>
      <w:r w:rsidRPr="006526BC">
        <w:rPr>
          <w:rFonts w:asciiTheme="majorHAnsi" w:hAnsiTheme="majorHAnsi" w:cs="ArialMT"/>
          <w:sz w:val="22"/>
          <w:szCs w:val="22"/>
          <w:lang w:val="it-IT" w:eastAsia="it-IT"/>
        </w:rPr>
        <w:t xml:space="preserve"> en</w:t>
      </w:r>
      <w:r w:rsidR="00595788"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commun</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leur</w:t>
      </w:r>
      <w:proofErr w:type="spellEnd"/>
      <w:r w:rsidRPr="006526BC">
        <w:rPr>
          <w:rFonts w:asciiTheme="majorHAnsi" w:hAnsiTheme="majorHAnsi" w:cs="ArialMT"/>
          <w:sz w:val="22"/>
          <w:szCs w:val="22"/>
          <w:lang w:val="it-IT" w:eastAsia="it-IT"/>
        </w:rPr>
        <w:t xml:space="preserve"> production de </w:t>
      </w:r>
      <w:proofErr w:type="spellStart"/>
      <w:r w:rsidRPr="006526BC">
        <w:rPr>
          <w:rFonts w:asciiTheme="majorHAnsi" w:hAnsiTheme="majorHAnsi" w:cs="ArialMT"/>
          <w:sz w:val="22"/>
          <w:szCs w:val="22"/>
          <w:lang w:val="it-IT" w:eastAsia="it-IT"/>
        </w:rPr>
        <w:t>charbon</w:t>
      </w:r>
      <w:proofErr w:type="spellEnd"/>
      <w:r w:rsidRPr="006526BC">
        <w:rPr>
          <w:rFonts w:asciiTheme="majorHAnsi" w:hAnsiTheme="majorHAnsi" w:cs="ArialMT"/>
          <w:sz w:val="22"/>
          <w:szCs w:val="22"/>
          <w:lang w:val="it-IT" w:eastAsia="it-IT"/>
        </w:rPr>
        <w:t xml:space="preserve"> et</w:t>
      </w:r>
      <w:r w:rsidR="00595788" w:rsidRPr="006526BC">
        <w:rPr>
          <w:rFonts w:asciiTheme="majorHAnsi" w:hAnsiTheme="majorHAnsi" w:cs="ArialMT"/>
          <w:sz w:val="22"/>
          <w:szCs w:val="22"/>
          <w:lang w:val="it-IT" w:eastAsia="it-IT"/>
        </w:rPr>
        <w:t xml:space="preserve"> </w:t>
      </w:r>
      <w:r w:rsidRPr="006526BC">
        <w:rPr>
          <w:rFonts w:asciiTheme="majorHAnsi" w:hAnsiTheme="majorHAnsi" w:cs="ArialMT"/>
          <w:sz w:val="22"/>
          <w:szCs w:val="22"/>
          <w:lang w:val="it-IT" w:eastAsia="it-IT"/>
        </w:rPr>
        <w:t>d’</w:t>
      </w:r>
      <w:proofErr w:type="spellStart"/>
      <w:r w:rsidRPr="006526BC">
        <w:rPr>
          <w:rFonts w:asciiTheme="majorHAnsi" w:hAnsiTheme="majorHAnsi" w:cs="ArialMT"/>
          <w:sz w:val="22"/>
          <w:szCs w:val="22"/>
          <w:lang w:val="it-IT" w:eastAsia="it-IT"/>
        </w:rPr>
        <w:t>acier</w:t>
      </w:r>
      <w:proofErr w:type="spellEnd"/>
      <w:r w:rsidRPr="006526BC">
        <w:rPr>
          <w:rFonts w:asciiTheme="majorHAnsi" w:hAnsiTheme="majorHAnsi" w:cs="ArialMT"/>
          <w:sz w:val="22"/>
          <w:szCs w:val="22"/>
          <w:lang w:val="it-IT" w:eastAsia="it-IT"/>
        </w:rPr>
        <w:t>.</w:t>
      </w:r>
      <w:r w:rsidR="00595788" w:rsidRPr="006526BC">
        <w:rPr>
          <w:rFonts w:asciiTheme="majorHAnsi" w:hAnsiTheme="majorHAnsi" w:cs="ArialMT"/>
          <w:sz w:val="22"/>
          <w:szCs w:val="22"/>
          <w:lang w:val="it-IT" w:eastAsia="it-IT"/>
        </w:rPr>
        <w:t xml:space="preserve"> </w:t>
      </w:r>
      <w:r w:rsidRPr="006526BC">
        <w:rPr>
          <w:rFonts w:asciiTheme="majorHAnsi" w:hAnsiTheme="majorHAnsi" w:cs="ArialMT"/>
          <w:sz w:val="22"/>
          <w:szCs w:val="22"/>
          <w:lang w:val="it-IT" w:eastAsia="it-IT"/>
        </w:rPr>
        <w:t>Il s’</w:t>
      </w:r>
      <w:proofErr w:type="spellStart"/>
      <w:r w:rsidRPr="006526BC">
        <w:rPr>
          <w:rFonts w:asciiTheme="majorHAnsi" w:hAnsiTheme="majorHAnsi" w:cs="ArialMT"/>
          <w:sz w:val="22"/>
          <w:szCs w:val="22"/>
          <w:lang w:val="it-IT" w:eastAsia="it-IT"/>
        </w:rPr>
        <w:t>agissait</w:t>
      </w:r>
      <w:proofErr w:type="spellEnd"/>
      <w:r w:rsidRPr="006526BC">
        <w:rPr>
          <w:rFonts w:asciiTheme="majorHAnsi" w:hAnsiTheme="majorHAnsi" w:cs="ArialMT"/>
          <w:sz w:val="22"/>
          <w:szCs w:val="22"/>
          <w:lang w:val="it-IT" w:eastAsia="it-IT"/>
        </w:rPr>
        <w:t xml:space="preserve">, à </w:t>
      </w:r>
      <w:proofErr w:type="spellStart"/>
      <w:r w:rsidRPr="006526BC">
        <w:rPr>
          <w:rFonts w:asciiTheme="majorHAnsi" w:hAnsiTheme="majorHAnsi" w:cs="ArialMT"/>
          <w:sz w:val="22"/>
          <w:szCs w:val="22"/>
          <w:lang w:val="it-IT" w:eastAsia="it-IT"/>
        </w:rPr>
        <w:t>travers</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cette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démarche</w:t>
      </w:r>
      <w:proofErr w:type="spellEnd"/>
      <w:r w:rsidRPr="006526BC">
        <w:rPr>
          <w:rFonts w:asciiTheme="majorHAnsi" w:hAnsiTheme="majorHAnsi" w:cs="ArialMT"/>
          <w:sz w:val="22"/>
          <w:szCs w:val="22"/>
          <w:lang w:val="it-IT" w:eastAsia="it-IT"/>
        </w:rPr>
        <w:t>,</w:t>
      </w:r>
      <w:r w:rsidR="00595788" w:rsidRPr="006526BC">
        <w:rPr>
          <w:rFonts w:asciiTheme="majorHAnsi" w:hAnsiTheme="majorHAnsi" w:cs="ArialMT"/>
          <w:sz w:val="22"/>
          <w:szCs w:val="22"/>
          <w:lang w:val="it-IT" w:eastAsia="it-IT"/>
        </w:rPr>
        <w:t xml:space="preserve"> </w:t>
      </w:r>
      <w:r w:rsidRPr="006526BC">
        <w:rPr>
          <w:rFonts w:asciiTheme="majorHAnsi" w:hAnsiTheme="majorHAnsi" w:cs="ArialMT"/>
          <w:sz w:val="22"/>
          <w:szCs w:val="22"/>
          <w:lang w:val="it-IT" w:eastAsia="it-IT"/>
        </w:rPr>
        <w:t>d’</w:t>
      </w:r>
      <w:proofErr w:type="spellStart"/>
      <w:r w:rsidRPr="006526BC">
        <w:rPr>
          <w:rFonts w:asciiTheme="majorHAnsi" w:hAnsiTheme="majorHAnsi" w:cs="ArialMT"/>
          <w:sz w:val="22"/>
          <w:szCs w:val="22"/>
          <w:lang w:val="it-IT" w:eastAsia="it-IT"/>
        </w:rPr>
        <w:t>assurer</w:t>
      </w:r>
      <w:proofErr w:type="spellEnd"/>
      <w:r w:rsidRPr="006526BC">
        <w:rPr>
          <w:rFonts w:asciiTheme="majorHAnsi" w:hAnsiTheme="majorHAnsi" w:cs="ArialMT"/>
          <w:sz w:val="22"/>
          <w:szCs w:val="22"/>
          <w:lang w:val="it-IT" w:eastAsia="it-IT"/>
        </w:rPr>
        <w:t xml:space="preserve"> une </w:t>
      </w:r>
      <w:proofErr w:type="spellStart"/>
      <w:r w:rsidRPr="006526BC">
        <w:rPr>
          <w:rFonts w:asciiTheme="majorHAnsi" w:hAnsiTheme="majorHAnsi" w:cs="ArialMT"/>
          <w:sz w:val="22"/>
          <w:szCs w:val="22"/>
          <w:lang w:val="it-IT" w:eastAsia="it-IT"/>
        </w:rPr>
        <w:t>paix</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durable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entre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les</w:t>
      </w:r>
      <w:proofErr w:type="spellEnd"/>
      <w:r w:rsidRPr="006526BC">
        <w:rPr>
          <w:rFonts w:asciiTheme="majorHAnsi" w:hAnsiTheme="majorHAnsi" w:cs="ArialMT"/>
          <w:sz w:val="22"/>
          <w:szCs w:val="22"/>
          <w:lang w:val="it-IT" w:eastAsia="it-IT"/>
        </w:rPr>
        <w:t xml:space="preserve"> 2</w:t>
      </w:r>
      <w:r w:rsidR="00595788"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peuples</w:t>
      </w:r>
      <w:proofErr w:type="spellEnd"/>
      <w:r w:rsidRPr="006526BC">
        <w:rPr>
          <w:rFonts w:asciiTheme="majorHAnsi" w:hAnsiTheme="majorHAnsi" w:cs="ArialMT"/>
          <w:sz w:val="22"/>
          <w:szCs w:val="22"/>
          <w:lang w:val="it-IT" w:eastAsia="it-IT"/>
        </w:rPr>
        <w:t xml:space="preserve"> et, </w:t>
      </w:r>
      <w:proofErr w:type="spellStart"/>
      <w:r w:rsidRPr="006526BC">
        <w:rPr>
          <w:rFonts w:asciiTheme="majorHAnsi" w:hAnsiTheme="majorHAnsi" w:cs="ArialMT"/>
          <w:sz w:val="22"/>
          <w:szCs w:val="22"/>
          <w:lang w:val="it-IT" w:eastAsia="it-IT"/>
        </w:rPr>
        <w:t>au-delà</w:t>
      </w:r>
      <w:proofErr w:type="spellEnd"/>
      <w:r w:rsidRPr="006526BC">
        <w:rPr>
          <w:rFonts w:asciiTheme="majorHAnsi" w:hAnsiTheme="majorHAnsi" w:cs="ArialMT"/>
          <w:sz w:val="22"/>
          <w:szCs w:val="22"/>
          <w:lang w:val="it-IT" w:eastAsia="it-IT"/>
        </w:rPr>
        <w:t xml:space="preserve">, en Europe </w:t>
      </w:r>
      <w:proofErr w:type="spellStart"/>
      <w:r w:rsidRPr="006526BC">
        <w:rPr>
          <w:rFonts w:asciiTheme="majorHAnsi" w:hAnsiTheme="majorHAnsi" w:cs="ArialMT"/>
          <w:sz w:val="22"/>
          <w:szCs w:val="22"/>
          <w:lang w:val="it-IT" w:eastAsia="it-IT"/>
        </w:rPr>
        <w:t>grâce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au</w:t>
      </w:r>
      <w:proofErr w:type="spellEnd"/>
      <w:r w:rsidR="00595788"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développement</w:t>
      </w:r>
      <w:proofErr w:type="spellEnd"/>
      <w:r w:rsidRPr="006526BC">
        <w:rPr>
          <w:rFonts w:asciiTheme="majorHAnsi" w:hAnsiTheme="majorHAnsi" w:cs="ArialMT"/>
          <w:sz w:val="22"/>
          <w:szCs w:val="22"/>
          <w:lang w:val="it-IT" w:eastAsia="it-IT"/>
        </w:rPr>
        <w:t xml:space="preserve"> d’une </w:t>
      </w:r>
      <w:proofErr w:type="spellStart"/>
      <w:r w:rsidRPr="006526BC">
        <w:rPr>
          <w:rFonts w:asciiTheme="majorHAnsi" w:hAnsiTheme="majorHAnsi" w:cs="ArialMT"/>
          <w:sz w:val="22"/>
          <w:szCs w:val="22"/>
          <w:lang w:val="it-IT" w:eastAsia="it-IT"/>
        </w:rPr>
        <w:t>solidarité</w:t>
      </w:r>
      <w:proofErr w:type="spellEnd"/>
      <w:r w:rsidRPr="006526BC">
        <w:rPr>
          <w:rFonts w:asciiTheme="majorHAnsi" w:hAnsiTheme="majorHAnsi" w:cs="ArialMT"/>
          <w:sz w:val="22"/>
          <w:szCs w:val="22"/>
          <w:lang w:val="it-IT" w:eastAsia="it-IT"/>
        </w:rPr>
        <w:t xml:space="preserve"> de</w:t>
      </w:r>
      <w:r w:rsidR="00595788" w:rsidRPr="006526BC">
        <w:rPr>
          <w:rFonts w:asciiTheme="majorHAnsi" w:hAnsiTheme="majorHAnsi" w:cs="ArialMT"/>
          <w:sz w:val="22"/>
          <w:szCs w:val="22"/>
          <w:lang w:val="it-IT" w:eastAsia="it-IT"/>
        </w:rPr>
        <w:t xml:space="preserve"> </w:t>
      </w:r>
      <w:r w:rsidRPr="006526BC">
        <w:rPr>
          <w:rFonts w:asciiTheme="majorHAnsi" w:hAnsiTheme="majorHAnsi" w:cs="ArialMT"/>
          <w:sz w:val="22"/>
          <w:szCs w:val="22"/>
          <w:lang w:val="it-IT" w:eastAsia="it-IT"/>
        </w:rPr>
        <w:t xml:space="preserve">production et de </w:t>
      </w:r>
      <w:proofErr w:type="spellStart"/>
      <w:r w:rsidRPr="006526BC">
        <w:rPr>
          <w:rFonts w:asciiTheme="majorHAnsi" w:hAnsiTheme="majorHAnsi" w:cs="ArialMT"/>
          <w:sz w:val="22"/>
          <w:szCs w:val="22"/>
          <w:lang w:val="it-IT" w:eastAsia="it-IT"/>
        </w:rPr>
        <w:t>développement</w:t>
      </w:r>
      <w:proofErr w:type="spellEnd"/>
      <w:r w:rsidR="00595788" w:rsidRPr="006526BC">
        <w:rPr>
          <w:rFonts w:asciiTheme="majorHAnsi" w:hAnsiTheme="majorHAnsi" w:cs="ArialMT"/>
          <w:sz w:val="22"/>
          <w:szCs w:val="22"/>
          <w:lang w:val="it-IT" w:eastAsia="it-IT"/>
        </w:rPr>
        <w:t xml:space="preserve"> </w:t>
      </w:r>
      <w:r w:rsidRPr="006526BC">
        <w:rPr>
          <w:rFonts w:asciiTheme="majorHAnsi" w:hAnsiTheme="majorHAnsi" w:cs="ArialMT"/>
          <w:sz w:val="22"/>
          <w:szCs w:val="22"/>
          <w:lang w:val="it-IT" w:eastAsia="it-IT"/>
        </w:rPr>
        <w:t xml:space="preserve">Le 18 </w:t>
      </w:r>
      <w:proofErr w:type="spellStart"/>
      <w:r w:rsidRPr="006526BC">
        <w:rPr>
          <w:rFonts w:asciiTheme="majorHAnsi" w:hAnsiTheme="majorHAnsi" w:cs="ArialMT"/>
          <w:sz w:val="22"/>
          <w:szCs w:val="22"/>
          <w:lang w:val="it-IT" w:eastAsia="it-IT"/>
        </w:rPr>
        <w:t>avril</w:t>
      </w:r>
      <w:proofErr w:type="spellEnd"/>
      <w:r w:rsidRPr="006526BC">
        <w:rPr>
          <w:rFonts w:asciiTheme="majorHAnsi" w:hAnsiTheme="majorHAnsi" w:cs="ArialMT"/>
          <w:sz w:val="22"/>
          <w:szCs w:val="22"/>
          <w:lang w:val="it-IT" w:eastAsia="it-IT"/>
        </w:rPr>
        <w:t xml:space="preserve"> 1951 </w:t>
      </w:r>
      <w:proofErr w:type="spellStart"/>
      <w:r w:rsidRPr="006526BC">
        <w:rPr>
          <w:rFonts w:asciiTheme="majorHAnsi" w:hAnsiTheme="majorHAnsi" w:cs="ArialMT"/>
          <w:sz w:val="22"/>
          <w:szCs w:val="22"/>
          <w:lang w:val="it-IT" w:eastAsia="it-IT"/>
        </w:rPr>
        <w:t>était</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signé</w:t>
      </w:r>
      <w:proofErr w:type="spellEnd"/>
      <w:r w:rsidRPr="006526BC">
        <w:rPr>
          <w:rFonts w:asciiTheme="majorHAnsi" w:hAnsiTheme="majorHAnsi" w:cs="ArialMT"/>
          <w:sz w:val="22"/>
          <w:szCs w:val="22"/>
          <w:lang w:val="it-IT" w:eastAsia="it-IT"/>
        </w:rPr>
        <w:t xml:space="preserve"> la</w:t>
      </w:r>
      <w:r w:rsidR="00595788"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Communauté</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européenne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du</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Charbon</w:t>
      </w:r>
      <w:proofErr w:type="spellEnd"/>
      <w:r w:rsidRPr="006526BC">
        <w:rPr>
          <w:rFonts w:asciiTheme="majorHAnsi" w:hAnsiTheme="majorHAnsi" w:cs="ArialMT"/>
          <w:sz w:val="22"/>
          <w:szCs w:val="22"/>
          <w:lang w:val="it-IT" w:eastAsia="it-IT"/>
        </w:rPr>
        <w:t xml:space="preserve"> et</w:t>
      </w:r>
      <w:r w:rsidR="00595788" w:rsidRPr="006526BC">
        <w:rPr>
          <w:rFonts w:asciiTheme="majorHAnsi" w:hAnsiTheme="majorHAnsi" w:cs="ArialMT"/>
          <w:sz w:val="22"/>
          <w:szCs w:val="22"/>
          <w:lang w:val="it-IT" w:eastAsia="it-IT"/>
        </w:rPr>
        <w:t xml:space="preserve"> </w:t>
      </w:r>
      <w:r w:rsidRPr="006526BC">
        <w:rPr>
          <w:rFonts w:asciiTheme="majorHAnsi" w:hAnsiTheme="majorHAnsi" w:cs="ArialMT"/>
          <w:sz w:val="22"/>
          <w:szCs w:val="22"/>
          <w:lang w:val="it-IT" w:eastAsia="it-IT"/>
        </w:rPr>
        <w:t>de l’</w:t>
      </w:r>
      <w:proofErr w:type="spellStart"/>
      <w:r w:rsidRPr="006526BC">
        <w:rPr>
          <w:rFonts w:asciiTheme="majorHAnsi" w:hAnsiTheme="majorHAnsi" w:cs="ArialMT"/>
          <w:sz w:val="22"/>
          <w:szCs w:val="22"/>
          <w:lang w:val="it-IT" w:eastAsia="it-IT"/>
        </w:rPr>
        <w:t>Acier</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posant</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ainsi</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les</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fondations</w:t>
      </w:r>
      <w:proofErr w:type="spellEnd"/>
      <w:r w:rsidRPr="006526BC">
        <w:rPr>
          <w:rFonts w:asciiTheme="majorHAnsi" w:hAnsiTheme="majorHAnsi" w:cs="ArialMT"/>
          <w:sz w:val="22"/>
          <w:szCs w:val="22"/>
          <w:lang w:val="it-IT" w:eastAsia="it-IT"/>
        </w:rPr>
        <w:t xml:space="preserve"> de</w:t>
      </w:r>
      <w:r w:rsidR="00595788" w:rsidRPr="006526BC">
        <w:rPr>
          <w:rFonts w:asciiTheme="majorHAnsi" w:hAnsiTheme="majorHAnsi" w:cs="ArialMT"/>
          <w:sz w:val="22"/>
          <w:szCs w:val="22"/>
          <w:lang w:val="it-IT" w:eastAsia="it-IT"/>
        </w:rPr>
        <w:t xml:space="preserve"> </w:t>
      </w:r>
      <w:r w:rsidRPr="006526BC">
        <w:rPr>
          <w:rFonts w:asciiTheme="majorHAnsi" w:hAnsiTheme="majorHAnsi" w:cs="ArialMT"/>
          <w:sz w:val="22"/>
          <w:szCs w:val="22"/>
          <w:lang w:val="it-IT" w:eastAsia="it-IT"/>
        </w:rPr>
        <w:t xml:space="preserve">la </w:t>
      </w:r>
      <w:proofErr w:type="spellStart"/>
      <w:r w:rsidRPr="006526BC">
        <w:rPr>
          <w:rFonts w:asciiTheme="majorHAnsi" w:hAnsiTheme="majorHAnsi" w:cs="ArialMT"/>
          <w:sz w:val="22"/>
          <w:szCs w:val="22"/>
          <w:lang w:val="it-IT" w:eastAsia="it-IT"/>
        </w:rPr>
        <w:t>construction</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européenne</w:t>
      </w:r>
      <w:proofErr w:type="spellEnd"/>
      <w:r w:rsidRPr="006526BC">
        <w:rPr>
          <w:rFonts w:asciiTheme="majorHAnsi" w:hAnsiTheme="majorHAnsi" w:cs="ArialMT"/>
          <w:sz w:val="22"/>
          <w:szCs w:val="22"/>
          <w:lang w:val="it-IT" w:eastAsia="it-IT"/>
        </w:rPr>
        <w:t>.</w:t>
      </w:r>
    </w:p>
    <w:p w:rsidR="00A8559E"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it-IT" w:eastAsia="it-IT"/>
        </w:rPr>
      </w:pPr>
      <w:proofErr w:type="spellStart"/>
      <w:r w:rsidRPr="006526BC">
        <w:rPr>
          <w:rFonts w:asciiTheme="majorHAnsi" w:hAnsiTheme="majorHAnsi" w:cs="ArialMT"/>
          <w:sz w:val="22"/>
          <w:szCs w:val="22"/>
          <w:lang w:val="it-IT" w:eastAsia="it-IT"/>
        </w:rPr>
        <w:t>Cette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construction</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initiée</w:t>
      </w:r>
      <w:proofErr w:type="spellEnd"/>
      <w:r w:rsidRPr="006526BC">
        <w:rPr>
          <w:rFonts w:asciiTheme="majorHAnsi" w:hAnsiTheme="majorHAnsi" w:cs="ArialMT"/>
          <w:sz w:val="22"/>
          <w:szCs w:val="22"/>
          <w:lang w:val="it-IT" w:eastAsia="it-IT"/>
        </w:rPr>
        <w:t xml:space="preserve"> par le </w:t>
      </w:r>
      <w:proofErr w:type="spellStart"/>
      <w:r w:rsidRPr="006526BC">
        <w:rPr>
          <w:rFonts w:asciiTheme="majorHAnsi" w:hAnsiTheme="majorHAnsi" w:cs="ArialMT"/>
          <w:sz w:val="22"/>
          <w:szCs w:val="22"/>
          <w:lang w:val="it-IT" w:eastAsia="it-IT"/>
        </w:rPr>
        <w:t>Général</w:t>
      </w:r>
      <w:proofErr w:type="spellEnd"/>
      <w:r w:rsidR="00595788" w:rsidRPr="006526BC">
        <w:rPr>
          <w:rFonts w:asciiTheme="majorHAnsi" w:hAnsiTheme="majorHAnsi" w:cs="ArialMT"/>
          <w:sz w:val="22"/>
          <w:szCs w:val="22"/>
          <w:lang w:val="it-IT" w:eastAsia="it-IT"/>
        </w:rPr>
        <w:t xml:space="preserve"> </w:t>
      </w:r>
      <w:r w:rsidRPr="006526BC">
        <w:rPr>
          <w:rFonts w:asciiTheme="majorHAnsi" w:hAnsiTheme="majorHAnsi" w:cs="ArialMT"/>
          <w:sz w:val="22"/>
          <w:szCs w:val="22"/>
          <w:lang w:val="it-IT" w:eastAsia="it-IT"/>
        </w:rPr>
        <w:t xml:space="preserve">de Gaulle, dont la </w:t>
      </w:r>
      <w:proofErr w:type="spellStart"/>
      <w:r w:rsidRPr="006526BC">
        <w:rPr>
          <w:rFonts w:asciiTheme="majorHAnsi" w:hAnsiTheme="majorHAnsi" w:cs="ArialMT"/>
          <w:sz w:val="22"/>
          <w:szCs w:val="22"/>
          <w:lang w:val="it-IT" w:eastAsia="it-IT"/>
        </w:rPr>
        <w:t>vision</w:t>
      </w:r>
      <w:proofErr w:type="spellEnd"/>
      <w:r w:rsidRPr="006526BC">
        <w:rPr>
          <w:rFonts w:asciiTheme="majorHAnsi" w:hAnsiTheme="majorHAnsi" w:cs="ArialMT"/>
          <w:sz w:val="22"/>
          <w:szCs w:val="22"/>
          <w:lang w:val="it-IT" w:eastAsia="it-IT"/>
        </w:rPr>
        <w:t xml:space="preserve"> et l’</w:t>
      </w:r>
      <w:proofErr w:type="spellStart"/>
      <w:r w:rsidRPr="006526BC">
        <w:rPr>
          <w:rFonts w:asciiTheme="majorHAnsi" w:hAnsiTheme="majorHAnsi" w:cs="ArialMT"/>
          <w:sz w:val="22"/>
          <w:szCs w:val="22"/>
          <w:lang w:val="it-IT" w:eastAsia="it-IT"/>
        </w:rPr>
        <w:t>ambition</w:t>
      </w:r>
      <w:proofErr w:type="spellEnd"/>
      <w:r w:rsidR="00595788"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européenne</w:t>
      </w:r>
      <w:proofErr w:type="spellEnd"/>
      <w:r w:rsidRPr="006526BC">
        <w:rPr>
          <w:rFonts w:asciiTheme="majorHAnsi" w:hAnsiTheme="majorHAnsi" w:cs="ArialMT"/>
          <w:sz w:val="22"/>
          <w:szCs w:val="22"/>
          <w:lang w:val="it-IT" w:eastAsia="it-IT"/>
        </w:rPr>
        <w:t xml:space="preserve"> s’</w:t>
      </w:r>
      <w:proofErr w:type="spellStart"/>
      <w:r w:rsidRPr="006526BC">
        <w:rPr>
          <w:rFonts w:asciiTheme="majorHAnsi" w:hAnsiTheme="majorHAnsi" w:cs="ArialMT"/>
          <w:sz w:val="22"/>
          <w:szCs w:val="22"/>
          <w:lang w:val="it-IT" w:eastAsia="it-IT"/>
        </w:rPr>
        <w:t>étendait</w:t>
      </w:r>
      <w:proofErr w:type="spellEnd"/>
      <w:r w:rsidRPr="006526BC">
        <w:rPr>
          <w:rFonts w:asciiTheme="majorHAnsi" w:hAnsiTheme="majorHAnsi" w:cs="ArialMT"/>
          <w:sz w:val="22"/>
          <w:szCs w:val="22"/>
          <w:lang w:val="it-IT" w:eastAsia="it-IT"/>
        </w:rPr>
        <w:t xml:space="preserve"> « </w:t>
      </w:r>
      <w:r w:rsidRPr="006526BC">
        <w:rPr>
          <w:rFonts w:asciiTheme="majorHAnsi" w:hAnsiTheme="majorHAnsi" w:cs="Arial-ItalicMT"/>
          <w:i/>
          <w:iCs/>
          <w:sz w:val="22"/>
          <w:szCs w:val="22"/>
          <w:lang w:val="it-IT" w:eastAsia="it-IT"/>
        </w:rPr>
        <w:t>de l’Atlantique à</w:t>
      </w:r>
      <w:r w:rsidR="00595788" w:rsidRPr="006526BC">
        <w:rPr>
          <w:rFonts w:asciiTheme="majorHAnsi" w:hAnsiTheme="majorHAnsi" w:cs="Arial-ItalicMT"/>
          <w:i/>
          <w:iCs/>
          <w:sz w:val="22"/>
          <w:szCs w:val="22"/>
          <w:lang w:val="it-IT" w:eastAsia="it-IT"/>
        </w:rPr>
        <w:t xml:space="preserve"> </w:t>
      </w:r>
      <w:r w:rsidRPr="006526BC">
        <w:rPr>
          <w:rFonts w:asciiTheme="majorHAnsi" w:hAnsiTheme="majorHAnsi" w:cs="Arial-ItalicMT"/>
          <w:i/>
          <w:iCs/>
          <w:sz w:val="22"/>
          <w:szCs w:val="22"/>
          <w:lang w:val="it-IT" w:eastAsia="it-IT"/>
        </w:rPr>
        <w:t>l’</w:t>
      </w:r>
      <w:proofErr w:type="spellStart"/>
      <w:r w:rsidRPr="006526BC">
        <w:rPr>
          <w:rFonts w:asciiTheme="majorHAnsi" w:hAnsiTheme="majorHAnsi" w:cs="Arial-ItalicMT"/>
          <w:i/>
          <w:iCs/>
          <w:sz w:val="22"/>
          <w:szCs w:val="22"/>
          <w:lang w:val="it-IT" w:eastAsia="it-IT"/>
        </w:rPr>
        <w:t>Oural</w:t>
      </w:r>
      <w:proofErr w:type="spellEnd"/>
      <w:r w:rsidRPr="006526BC">
        <w:rPr>
          <w:rFonts w:asciiTheme="majorHAnsi" w:hAnsiTheme="majorHAnsi" w:cs="Arial-ItalicMT"/>
          <w:i/>
          <w:iCs/>
          <w:sz w:val="22"/>
          <w:szCs w:val="22"/>
          <w:lang w:val="it-IT" w:eastAsia="it-IT"/>
        </w:rPr>
        <w:t>"</w:t>
      </w:r>
      <w:r w:rsidRPr="006526BC">
        <w:rPr>
          <w:rFonts w:asciiTheme="majorHAnsi" w:hAnsiTheme="majorHAnsi" w:cs="ArialMT"/>
          <w:sz w:val="22"/>
          <w:szCs w:val="22"/>
          <w:lang w:val="it-IT" w:eastAsia="it-IT"/>
        </w:rPr>
        <w:t xml:space="preserve">, a </w:t>
      </w:r>
      <w:proofErr w:type="spellStart"/>
      <w:r w:rsidRPr="006526BC">
        <w:rPr>
          <w:rFonts w:asciiTheme="majorHAnsi" w:hAnsiTheme="majorHAnsi" w:cs="ArialMT"/>
          <w:sz w:val="22"/>
          <w:szCs w:val="22"/>
          <w:lang w:val="it-IT" w:eastAsia="it-IT"/>
        </w:rPr>
        <w:t>contribué</w:t>
      </w:r>
      <w:proofErr w:type="spellEnd"/>
      <w:r w:rsidRPr="006526BC">
        <w:rPr>
          <w:rFonts w:asciiTheme="majorHAnsi" w:hAnsiTheme="majorHAnsi" w:cs="ArialMT"/>
          <w:sz w:val="22"/>
          <w:szCs w:val="22"/>
          <w:lang w:val="it-IT" w:eastAsia="it-IT"/>
        </w:rPr>
        <w:t xml:space="preserve"> à la </w:t>
      </w:r>
      <w:proofErr w:type="spellStart"/>
      <w:r w:rsidRPr="006526BC">
        <w:rPr>
          <w:rFonts w:asciiTheme="majorHAnsi" w:hAnsiTheme="majorHAnsi" w:cs="ArialMT"/>
          <w:sz w:val="22"/>
          <w:szCs w:val="22"/>
          <w:lang w:val="it-IT" w:eastAsia="it-IT"/>
        </w:rPr>
        <w:t>prospérité</w:t>
      </w:r>
      <w:proofErr w:type="spellEnd"/>
      <w:r w:rsidR="00595788"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économique</w:t>
      </w:r>
      <w:proofErr w:type="spellEnd"/>
      <w:r w:rsidRPr="006526BC">
        <w:rPr>
          <w:rFonts w:asciiTheme="majorHAnsi" w:hAnsiTheme="majorHAnsi" w:cs="ArialMT"/>
          <w:sz w:val="22"/>
          <w:szCs w:val="22"/>
          <w:lang w:val="it-IT" w:eastAsia="it-IT"/>
        </w:rPr>
        <w:t xml:space="preserve"> de la France </w:t>
      </w:r>
      <w:proofErr w:type="spellStart"/>
      <w:r w:rsidRPr="006526BC">
        <w:rPr>
          <w:rFonts w:asciiTheme="majorHAnsi" w:hAnsiTheme="majorHAnsi" w:cs="ArialMT"/>
          <w:sz w:val="22"/>
          <w:szCs w:val="22"/>
          <w:lang w:val="it-IT" w:eastAsia="it-IT"/>
        </w:rPr>
        <w:t>des</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Trente</w:t>
      </w:r>
      <w:proofErr w:type="spellEnd"/>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Glorieuses</w:t>
      </w:r>
      <w:proofErr w:type="spellEnd"/>
      <w:r w:rsidRPr="006526BC">
        <w:rPr>
          <w:rFonts w:asciiTheme="majorHAnsi" w:hAnsiTheme="majorHAnsi" w:cs="ArialMT"/>
          <w:sz w:val="22"/>
          <w:szCs w:val="22"/>
          <w:lang w:val="it-IT" w:eastAsia="it-IT"/>
        </w:rPr>
        <w:t>.</w:t>
      </w:r>
      <w:r w:rsidR="00A8559E" w:rsidRPr="006526BC">
        <w:rPr>
          <w:rFonts w:asciiTheme="majorHAnsi" w:hAnsiTheme="majorHAnsi" w:cs="ArialMT"/>
          <w:sz w:val="22"/>
          <w:szCs w:val="22"/>
          <w:lang w:val="it-IT" w:eastAsia="it-IT"/>
        </w:rPr>
        <w:t xml:space="preserve"> </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it-IT" w:eastAsia="it-IT"/>
        </w:rPr>
      </w:pPr>
      <w:r w:rsidRPr="006526BC">
        <w:rPr>
          <w:rFonts w:asciiTheme="majorHAnsi" w:hAnsiTheme="majorHAnsi" w:cs="ArialMT"/>
          <w:sz w:val="22"/>
          <w:szCs w:val="22"/>
          <w:lang w:val="it-IT" w:eastAsia="it-IT"/>
        </w:rPr>
        <w:t>Mais l’</w:t>
      </w:r>
      <w:proofErr w:type="spellStart"/>
      <w:r w:rsidRPr="006526BC">
        <w:rPr>
          <w:rFonts w:asciiTheme="majorHAnsi" w:hAnsiTheme="majorHAnsi" w:cs="ArialMT"/>
          <w:sz w:val="22"/>
          <w:szCs w:val="22"/>
          <w:lang w:val="it-IT" w:eastAsia="it-IT"/>
        </w:rPr>
        <w:t>idée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même</w:t>
      </w:r>
      <w:proofErr w:type="spellEnd"/>
      <w:r w:rsidRPr="006526BC">
        <w:rPr>
          <w:rFonts w:asciiTheme="majorHAnsi" w:hAnsiTheme="majorHAnsi" w:cs="ArialMT"/>
          <w:sz w:val="22"/>
          <w:szCs w:val="22"/>
          <w:lang w:val="it-IT" w:eastAsia="it-IT"/>
        </w:rPr>
        <w:t xml:space="preserve"> d’Europe est </w:t>
      </w:r>
      <w:proofErr w:type="spellStart"/>
      <w:r w:rsidRPr="006526BC">
        <w:rPr>
          <w:rFonts w:asciiTheme="majorHAnsi" w:hAnsiTheme="majorHAnsi" w:cs="ArialMT"/>
          <w:sz w:val="22"/>
          <w:szCs w:val="22"/>
          <w:lang w:val="it-IT" w:eastAsia="it-IT"/>
        </w:rPr>
        <w:t>très</w:t>
      </w:r>
      <w:proofErr w:type="spellEnd"/>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ancienne</w:t>
      </w:r>
      <w:proofErr w:type="spellEnd"/>
      <w:r w:rsidRPr="006526BC">
        <w:rPr>
          <w:rFonts w:asciiTheme="majorHAnsi" w:hAnsiTheme="majorHAnsi" w:cs="ArialMT"/>
          <w:sz w:val="22"/>
          <w:szCs w:val="22"/>
          <w:lang w:val="it-IT" w:eastAsia="it-IT"/>
        </w:rPr>
        <w:t xml:space="preserve"> et a </w:t>
      </w:r>
      <w:proofErr w:type="spellStart"/>
      <w:r w:rsidRPr="006526BC">
        <w:rPr>
          <w:rFonts w:asciiTheme="majorHAnsi" w:hAnsiTheme="majorHAnsi" w:cs="ArialMT"/>
          <w:sz w:val="22"/>
          <w:szCs w:val="22"/>
          <w:lang w:val="it-IT" w:eastAsia="it-IT"/>
        </w:rPr>
        <w:t>connu</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des</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réalités</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très</w:t>
      </w:r>
      <w:proofErr w:type="spellEnd"/>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diverses</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avant</w:t>
      </w:r>
      <w:proofErr w:type="spellEnd"/>
      <w:r w:rsidRPr="006526BC">
        <w:rPr>
          <w:rFonts w:asciiTheme="majorHAnsi" w:hAnsiTheme="majorHAnsi" w:cs="ArialMT"/>
          <w:sz w:val="22"/>
          <w:szCs w:val="22"/>
          <w:lang w:val="it-IT" w:eastAsia="it-IT"/>
        </w:rPr>
        <w:t xml:space="preserve"> de dev</w:t>
      </w:r>
      <w:r w:rsidRPr="006526BC">
        <w:rPr>
          <w:rFonts w:asciiTheme="majorHAnsi" w:hAnsiTheme="majorHAnsi" w:cs="ArialMT"/>
          <w:sz w:val="22"/>
          <w:szCs w:val="22"/>
          <w:lang w:val="it-IT" w:eastAsia="it-IT"/>
        </w:rPr>
        <w:t>e</w:t>
      </w:r>
      <w:r w:rsidRPr="006526BC">
        <w:rPr>
          <w:rFonts w:asciiTheme="majorHAnsi" w:hAnsiTheme="majorHAnsi" w:cs="ArialMT"/>
          <w:sz w:val="22"/>
          <w:szCs w:val="22"/>
          <w:lang w:val="it-IT" w:eastAsia="it-IT"/>
        </w:rPr>
        <w:t>nir une</w:t>
      </w:r>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construction</w:t>
      </w:r>
      <w:proofErr w:type="spellEnd"/>
      <w:r w:rsidRPr="006526BC">
        <w:rPr>
          <w:rFonts w:asciiTheme="majorHAnsi" w:hAnsiTheme="majorHAnsi" w:cs="ArialMT"/>
          <w:sz w:val="22"/>
          <w:szCs w:val="22"/>
          <w:lang w:val="it-IT" w:eastAsia="it-IT"/>
        </w:rPr>
        <w:t xml:space="preserve"> politico-</w:t>
      </w:r>
      <w:proofErr w:type="spellStart"/>
      <w:r w:rsidRPr="006526BC">
        <w:rPr>
          <w:rFonts w:asciiTheme="majorHAnsi" w:hAnsiTheme="majorHAnsi" w:cs="ArialMT"/>
          <w:sz w:val="22"/>
          <w:szCs w:val="22"/>
          <w:lang w:val="it-IT" w:eastAsia="it-IT"/>
        </w:rPr>
        <w:t>économique</w:t>
      </w:r>
      <w:proofErr w:type="spellEnd"/>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concertée</w:t>
      </w:r>
      <w:proofErr w:type="spellEnd"/>
      <w:r w:rsidRPr="006526BC">
        <w:rPr>
          <w:rFonts w:asciiTheme="majorHAnsi" w:hAnsiTheme="majorHAnsi" w:cs="ArialMT"/>
          <w:sz w:val="22"/>
          <w:szCs w:val="22"/>
          <w:lang w:val="it-IT" w:eastAsia="it-IT"/>
        </w:rPr>
        <w:t xml:space="preserve"> et </w:t>
      </w:r>
      <w:proofErr w:type="spellStart"/>
      <w:r w:rsidRPr="006526BC">
        <w:rPr>
          <w:rFonts w:asciiTheme="majorHAnsi" w:hAnsiTheme="majorHAnsi" w:cs="ArialMT"/>
          <w:sz w:val="22"/>
          <w:szCs w:val="22"/>
          <w:lang w:val="it-IT" w:eastAsia="it-IT"/>
        </w:rPr>
        <w:t>volontaire</w:t>
      </w:r>
      <w:proofErr w:type="spellEnd"/>
      <w:r w:rsidRPr="006526BC">
        <w:rPr>
          <w:rFonts w:asciiTheme="majorHAnsi" w:hAnsiTheme="majorHAnsi" w:cs="ArialMT"/>
          <w:sz w:val="22"/>
          <w:szCs w:val="22"/>
          <w:lang w:val="it-IT" w:eastAsia="it-IT"/>
        </w:rPr>
        <w: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proofErr w:type="spellStart"/>
      <w:r w:rsidRPr="006526BC">
        <w:rPr>
          <w:rFonts w:asciiTheme="majorHAnsi" w:hAnsiTheme="majorHAnsi" w:cs="ArialMT"/>
          <w:sz w:val="22"/>
          <w:szCs w:val="22"/>
          <w:lang w:val="en-GB" w:eastAsia="it-IT"/>
        </w:rPr>
        <w:t>Selon</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l’historien</w:t>
      </w:r>
      <w:proofErr w:type="spellEnd"/>
      <w:r w:rsidRPr="006526BC">
        <w:rPr>
          <w:rFonts w:asciiTheme="majorHAnsi" w:hAnsiTheme="majorHAnsi" w:cs="ArialMT"/>
          <w:sz w:val="22"/>
          <w:szCs w:val="22"/>
          <w:lang w:val="en-GB" w:eastAsia="it-IT"/>
        </w:rPr>
        <w:t xml:space="preserve"> Marc Bloch,"</w:t>
      </w:r>
      <w:proofErr w:type="spellStart"/>
      <w:r w:rsidRPr="006526BC">
        <w:rPr>
          <w:rFonts w:asciiTheme="majorHAnsi" w:hAnsiTheme="majorHAnsi" w:cs="Arial-ItalicMT"/>
          <w:i/>
          <w:iCs/>
          <w:sz w:val="22"/>
          <w:szCs w:val="22"/>
          <w:lang w:val="en-GB" w:eastAsia="it-IT"/>
        </w:rPr>
        <w:t>L’Europe</w:t>
      </w:r>
      <w:proofErr w:type="spellEnd"/>
      <w:r w:rsidRPr="006526BC">
        <w:rPr>
          <w:rFonts w:asciiTheme="majorHAnsi" w:hAnsiTheme="majorHAnsi" w:cs="Arial-ItalicMT"/>
          <w:i/>
          <w:iCs/>
          <w:sz w:val="22"/>
          <w:szCs w:val="22"/>
          <w:lang w:val="en-GB" w:eastAsia="it-IT"/>
        </w:rPr>
        <w:t xml:space="preserve"> a</w:t>
      </w:r>
      <w:r w:rsidR="00A8559E" w:rsidRPr="006526BC">
        <w:rPr>
          <w:rFonts w:asciiTheme="majorHAnsi" w:hAnsiTheme="majorHAnsi" w:cs="Arial-ItalicMT"/>
          <w:i/>
          <w:iCs/>
          <w:sz w:val="22"/>
          <w:szCs w:val="22"/>
          <w:lang w:val="en-GB" w:eastAsia="it-IT"/>
        </w:rPr>
        <w:t xml:space="preserve"> </w:t>
      </w:r>
      <w:proofErr w:type="spellStart"/>
      <w:r w:rsidRPr="006526BC">
        <w:rPr>
          <w:rFonts w:asciiTheme="majorHAnsi" w:hAnsiTheme="majorHAnsi" w:cs="Arial-ItalicMT"/>
          <w:i/>
          <w:iCs/>
          <w:sz w:val="22"/>
          <w:szCs w:val="22"/>
          <w:lang w:val="en-GB" w:eastAsia="it-IT"/>
        </w:rPr>
        <w:t>surgi</w:t>
      </w:r>
      <w:proofErr w:type="spellEnd"/>
      <w:r w:rsidRPr="006526BC">
        <w:rPr>
          <w:rFonts w:asciiTheme="majorHAnsi" w:hAnsiTheme="majorHAnsi" w:cs="Arial-ItalicMT"/>
          <w:i/>
          <w:iCs/>
          <w:sz w:val="22"/>
          <w:szCs w:val="22"/>
          <w:lang w:val="en-GB" w:eastAsia="it-IT"/>
        </w:rPr>
        <w:t xml:space="preserve"> </w:t>
      </w:r>
      <w:proofErr w:type="spellStart"/>
      <w:r w:rsidRPr="006526BC">
        <w:rPr>
          <w:rFonts w:asciiTheme="majorHAnsi" w:hAnsiTheme="majorHAnsi" w:cs="Arial-ItalicMT"/>
          <w:i/>
          <w:iCs/>
          <w:sz w:val="22"/>
          <w:szCs w:val="22"/>
          <w:lang w:val="en-GB" w:eastAsia="it-IT"/>
        </w:rPr>
        <w:t>très</w:t>
      </w:r>
      <w:proofErr w:type="spellEnd"/>
      <w:r w:rsidRPr="006526BC">
        <w:rPr>
          <w:rFonts w:asciiTheme="majorHAnsi" w:hAnsiTheme="majorHAnsi" w:cs="Arial-ItalicMT"/>
          <w:i/>
          <w:iCs/>
          <w:sz w:val="22"/>
          <w:szCs w:val="22"/>
          <w:lang w:val="en-GB" w:eastAsia="it-IT"/>
        </w:rPr>
        <w:t xml:space="preserve"> </w:t>
      </w:r>
      <w:proofErr w:type="spellStart"/>
      <w:r w:rsidRPr="006526BC">
        <w:rPr>
          <w:rFonts w:asciiTheme="majorHAnsi" w:hAnsiTheme="majorHAnsi" w:cs="Arial-ItalicMT"/>
          <w:i/>
          <w:iCs/>
          <w:sz w:val="22"/>
          <w:szCs w:val="22"/>
          <w:lang w:val="en-GB" w:eastAsia="it-IT"/>
        </w:rPr>
        <w:t>exactement</w:t>
      </w:r>
      <w:proofErr w:type="spellEnd"/>
      <w:r w:rsidRPr="006526BC">
        <w:rPr>
          <w:rFonts w:asciiTheme="majorHAnsi" w:hAnsiTheme="majorHAnsi" w:cs="Arial-ItalicMT"/>
          <w:i/>
          <w:iCs/>
          <w:sz w:val="22"/>
          <w:szCs w:val="22"/>
          <w:lang w:val="en-GB" w:eastAsia="it-IT"/>
        </w:rPr>
        <w:t xml:space="preserve"> </w:t>
      </w:r>
      <w:proofErr w:type="spellStart"/>
      <w:r w:rsidRPr="006526BC">
        <w:rPr>
          <w:rFonts w:asciiTheme="majorHAnsi" w:hAnsiTheme="majorHAnsi" w:cs="Arial-ItalicMT"/>
          <w:i/>
          <w:iCs/>
          <w:sz w:val="22"/>
          <w:szCs w:val="22"/>
          <w:lang w:val="en-GB" w:eastAsia="it-IT"/>
        </w:rPr>
        <w:t>quand</w:t>
      </w:r>
      <w:proofErr w:type="spellEnd"/>
      <w:r w:rsidRPr="006526BC">
        <w:rPr>
          <w:rFonts w:asciiTheme="majorHAnsi" w:hAnsiTheme="majorHAnsi" w:cs="Arial-ItalicMT"/>
          <w:i/>
          <w:iCs/>
          <w:sz w:val="22"/>
          <w:szCs w:val="22"/>
          <w:lang w:val="en-GB" w:eastAsia="it-IT"/>
        </w:rPr>
        <w:t xml:space="preserve"> </w:t>
      </w:r>
      <w:proofErr w:type="spellStart"/>
      <w:r w:rsidRPr="006526BC">
        <w:rPr>
          <w:rFonts w:asciiTheme="majorHAnsi" w:hAnsiTheme="majorHAnsi" w:cs="Arial-ItalicMT"/>
          <w:i/>
          <w:iCs/>
          <w:sz w:val="22"/>
          <w:szCs w:val="22"/>
          <w:lang w:val="en-GB" w:eastAsia="it-IT"/>
        </w:rPr>
        <w:t>l’Empire</w:t>
      </w:r>
      <w:proofErr w:type="spellEnd"/>
      <w:r w:rsidR="00A8559E" w:rsidRPr="006526BC">
        <w:rPr>
          <w:rFonts w:asciiTheme="majorHAnsi" w:hAnsiTheme="majorHAnsi" w:cs="Arial-ItalicMT"/>
          <w:i/>
          <w:iCs/>
          <w:sz w:val="22"/>
          <w:szCs w:val="22"/>
          <w:lang w:val="en-GB" w:eastAsia="it-IT"/>
        </w:rPr>
        <w:t xml:space="preserve"> </w:t>
      </w:r>
      <w:proofErr w:type="spellStart"/>
      <w:r w:rsidRPr="006526BC">
        <w:rPr>
          <w:rFonts w:asciiTheme="majorHAnsi" w:hAnsiTheme="majorHAnsi" w:cs="Arial-ItalicMT"/>
          <w:i/>
          <w:iCs/>
          <w:sz w:val="22"/>
          <w:szCs w:val="22"/>
          <w:lang w:val="en-GB" w:eastAsia="it-IT"/>
        </w:rPr>
        <w:t>romain</w:t>
      </w:r>
      <w:proofErr w:type="spellEnd"/>
      <w:r w:rsidRPr="006526BC">
        <w:rPr>
          <w:rFonts w:asciiTheme="majorHAnsi" w:hAnsiTheme="majorHAnsi" w:cs="Arial-ItalicMT"/>
          <w:i/>
          <w:iCs/>
          <w:sz w:val="22"/>
          <w:szCs w:val="22"/>
          <w:lang w:val="en-GB" w:eastAsia="it-IT"/>
        </w:rPr>
        <w:t xml:space="preserve"> a </w:t>
      </w:r>
      <w:proofErr w:type="spellStart"/>
      <w:r w:rsidRPr="006526BC">
        <w:rPr>
          <w:rFonts w:asciiTheme="majorHAnsi" w:hAnsiTheme="majorHAnsi" w:cs="Arial-ItalicMT"/>
          <w:i/>
          <w:iCs/>
          <w:sz w:val="22"/>
          <w:szCs w:val="22"/>
          <w:lang w:val="en-GB" w:eastAsia="it-IT"/>
        </w:rPr>
        <w:t>croulé</w:t>
      </w:r>
      <w:proofErr w:type="spellEnd"/>
      <w:r w:rsidRPr="006526BC">
        <w:rPr>
          <w:rFonts w:asciiTheme="majorHAnsi" w:hAnsiTheme="majorHAnsi" w:cs="ArialMT"/>
          <w:sz w:val="22"/>
          <w:szCs w:val="22"/>
          <w:lang w:val="en-GB" w:eastAsia="it-IT"/>
        </w:rPr>
        <w: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it-IT" w:eastAsia="it-IT"/>
        </w:rPr>
      </w:pPr>
      <w:r w:rsidRPr="006526BC">
        <w:rPr>
          <w:rFonts w:asciiTheme="majorHAnsi" w:hAnsiTheme="majorHAnsi" w:cs="ArialMT"/>
          <w:sz w:val="22"/>
          <w:szCs w:val="22"/>
          <w:lang w:val="it-IT" w:eastAsia="it-IT"/>
        </w:rPr>
        <w:t>L’</w:t>
      </w:r>
      <w:proofErr w:type="spellStart"/>
      <w:r w:rsidRPr="006526BC">
        <w:rPr>
          <w:rFonts w:asciiTheme="majorHAnsi" w:hAnsiTheme="majorHAnsi" w:cs="ArialMT"/>
          <w:sz w:val="22"/>
          <w:szCs w:val="22"/>
          <w:lang w:val="it-IT" w:eastAsia="it-IT"/>
        </w:rPr>
        <w:t>idée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européenne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émerge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donc</w:t>
      </w:r>
      <w:proofErr w:type="spellEnd"/>
      <w:r w:rsidRPr="006526BC">
        <w:rPr>
          <w:rFonts w:asciiTheme="majorHAnsi" w:hAnsiTheme="majorHAnsi" w:cs="ArialMT"/>
          <w:sz w:val="22"/>
          <w:szCs w:val="22"/>
          <w:lang w:val="it-IT" w:eastAsia="it-IT"/>
        </w:rPr>
        <w:t xml:space="preserve"> à partir</w:t>
      </w:r>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du</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haut</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Moyen-Âge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avec</w:t>
      </w:r>
      <w:proofErr w:type="spellEnd"/>
      <w:r w:rsidRPr="006526BC">
        <w:rPr>
          <w:rFonts w:asciiTheme="majorHAnsi" w:hAnsiTheme="majorHAnsi" w:cs="ArialMT"/>
          <w:sz w:val="22"/>
          <w:szCs w:val="22"/>
          <w:lang w:val="it-IT" w:eastAsia="it-IT"/>
        </w:rPr>
        <w:t xml:space="preserve"> la </w:t>
      </w:r>
      <w:proofErr w:type="spellStart"/>
      <w:r w:rsidRPr="006526BC">
        <w:rPr>
          <w:rFonts w:asciiTheme="majorHAnsi" w:hAnsiTheme="majorHAnsi" w:cs="ArialMT"/>
          <w:sz w:val="22"/>
          <w:szCs w:val="22"/>
          <w:lang w:val="it-IT" w:eastAsia="it-IT"/>
        </w:rPr>
        <w:t>chrétienté</w:t>
      </w:r>
      <w:proofErr w:type="spellEnd"/>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comme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ciment</w:t>
      </w:r>
      <w:proofErr w:type="spellEnd"/>
      <w:r w:rsidRPr="006526BC">
        <w:rPr>
          <w:rFonts w:asciiTheme="majorHAnsi" w:hAnsiTheme="majorHAnsi" w:cs="ArialMT"/>
          <w:sz w:val="22"/>
          <w:szCs w:val="22"/>
          <w:lang w:val="it-IT" w:eastAsia="it-IT"/>
        </w:rPr>
        <w:t xml:space="preserve"> de </w:t>
      </w:r>
      <w:proofErr w:type="spellStart"/>
      <w:r w:rsidRPr="006526BC">
        <w:rPr>
          <w:rFonts w:asciiTheme="majorHAnsi" w:hAnsiTheme="majorHAnsi" w:cs="ArialMT"/>
          <w:sz w:val="22"/>
          <w:szCs w:val="22"/>
          <w:lang w:val="it-IT" w:eastAsia="it-IT"/>
        </w:rPr>
        <w:t>cette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unité</w:t>
      </w:r>
      <w:proofErr w:type="spellEnd"/>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civilisationnelle</w:t>
      </w:r>
      <w:proofErr w:type="spellEnd"/>
      <w:r w:rsidRPr="006526BC">
        <w:rPr>
          <w:rFonts w:asciiTheme="majorHAnsi" w:hAnsiTheme="majorHAnsi" w:cs="ArialMT"/>
          <w:sz w:val="22"/>
          <w:szCs w:val="22"/>
          <w:lang w:val="it-IT" w:eastAsia="it-IT"/>
        </w:rPr>
        <w: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r w:rsidRPr="006526BC">
        <w:rPr>
          <w:rFonts w:asciiTheme="majorHAnsi" w:hAnsiTheme="majorHAnsi" w:cs="ArialMT"/>
          <w:sz w:val="22"/>
          <w:szCs w:val="22"/>
          <w:lang w:val="en-GB" w:eastAsia="it-IT"/>
        </w:rPr>
        <w:t xml:space="preserve">Au 18ème siècle, avec le </w:t>
      </w:r>
      <w:proofErr w:type="spellStart"/>
      <w:r w:rsidRPr="006526BC">
        <w:rPr>
          <w:rFonts w:asciiTheme="majorHAnsi" w:hAnsiTheme="majorHAnsi" w:cs="ArialMT"/>
          <w:sz w:val="22"/>
          <w:szCs w:val="22"/>
          <w:lang w:val="en-GB" w:eastAsia="it-IT"/>
        </w:rPr>
        <w:t>mouvement</w:t>
      </w:r>
      <w:proofErr w:type="spellEnd"/>
      <w:r w:rsidRPr="006526BC">
        <w:rPr>
          <w:rFonts w:asciiTheme="majorHAnsi" w:hAnsiTheme="majorHAnsi" w:cs="ArialMT"/>
          <w:sz w:val="22"/>
          <w:szCs w:val="22"/>
          <w:lang w:val="en-GB" w:eastAsia="it-IT"/>
        </w:rPr>
        <w:t xml:space="preserve"> des</w:t>
      </w:r>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Lumières</w:t>
      </w:r>
      <w:proofErr w:type="spellEnd"/>
      <w:r w:rsidRPr="006526BC">
        <w:rPr>
          <w:rFonts w:asciiTheme="majorHAnsi" w:hAnsiTheme="majorHAnsi" w:cs="ArialMT"/>
          <w:sz w:val="22"/>
          <w:szCs w:val="22"/>
          <w:lang w:val="en-GB" w:eastAsia="it-IT"/>
        </w:rPr>
        <w:t xml:space="preserve">, le mot Europe se </w:t>
      </w:r>
      <w:proofErr w:type="spellStart"/>
      <w:r w:rsidRPr="006526BC">
        <w:rPr>
          <w:rFonts w:asciiTheme="majorHAnsi" w:hAnsiTheme="majorHAnsi" w:cs="ArialMT"/>
          <w:sz w:val="22"/>
          <w:szCs w:val="22"/>
          <w:lang w:val="en-GB" w:eastAsia="it-IT"/>
        </w:rPr>
        <w:t>généralise</w:t>
      </w:r>
      <w:proofErr w:type="spellEnd"/>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pour </w:t>
      </w:r>
      <w:proofErr w:type="spellStart"/>
      <w:r w:rsidRPr="006526BC">
        <w:rPr>
          <w:rFonts w:asciiTheme="majorHAnsi" w:hAnsiTheme="majorHAnsi" w:cs="ArialMT"/>
          <w:sz w:val="22"/>
          <w:szCs w:val="22"/>
          <w:lang w:val="en-GB" w:eastAsia="it-IT"/>
        </w:rPr>
        <w:t>désigner</w:t>
      </w:r>
      <w:proofErr w:type="spellEnd"/>
      <w:r w:rsidRPr="006526BC">
        <w:rPr>
          <w:rFonts w:asciiTheme="majorHAnsi" w:hAnsiTheme="majorHAnsi" w:cs="ArialMT"/>
          <w:sz w:val="22"/>
          <w:szCs w:val="22"/>
          <w:lang w:val="en-GB" w:eastAsia="it-IT"/>
        </w:rPr>
        <w:t xml:space="preserve"> les habitants de </w:t>
      </w:r>
      <w:proofErr w:type="spellStart"/>
      <w:r w:rsidRPr="006526BC">
        <w:rPr>
          <w:rFonts w:asciiTheme="majorHAnsi" w:hAnsiTheme="majorHAnsi" w:cs="ArialMT"/>
          <w:sz w:val="22"/>
          <w:szCs w:val="22"/>
          <w:lang w:val="en-GB" w:eastAsia="it-IT"/>
        </w:rPr>
        <w:t>cet</w:t>
      </w:r>
      <w:proofErr w:type="spellEnd"/>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ensemble </w:t>
      </w:r>
      <w:proofErr w:type="spellStart"/>
      <w:r w:rsidRPr="006526BC">
        <w:rPr>
          <w:rFonts w:asciiTheme="majorHAnsi" w:hAnsiTheme="majorHAnsi" w:cs="ArialMT"/>
          <w:sz w:val="22"/>
          <w:szCs w:val="22"/>
          <w:lang w:val="en-GB" w:eastAsia="it-IT"/>
        </w:rPr>
        <w:t>géographique</w:t>
      </w:r>
      <w:proofErr w:type="spellEnd"/>
      <w:r w:rsidRPr="006526BC">
        <w:rPr>
          <w:rFonts w:asciiTheme="majorHAnsi" w:hAnsiTheme="majorHAnsi" w:cs="ArialMT"/>
          <w:sz w:val="22"/>
          <w:szCs w:val="22"/>
          <w:lang w:val="en-GB" w:eastAsia="it-IT"/>
        </w:rPr>
        <w:t>.</w:t>
      </w:r>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C’est</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en</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réaction</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contre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l’exacerbation</w:t>
      </w:r>
      <w:proofErr w:type="spellEnd"/>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des </w:t>
      </w:r>
      <w:proofErr w:type="spellStart"/>
      <w:r w:rsidRPr="006526BC">
        <w:rPr>
          <w:rFonts w:asciiTheme="majorHAnsi" w:hAnsiTheme="majorHAnsi" w:cs="ArialMT"/>
          <w:sz w:val="22"/>
          <w:szCs w:val="22"/>
          <w:lang w:val="en-GB" w:eastAsia="it-IT"/>
        </w:rPr>
        <w:t>nationa</w:t>
      </w:r>
      <w:r w:rsidRPr="006526BC">
        <w:rPr>
          <w:rFonts w:asciiTheme="majorHAnsi" w:hAnsiTheme="majorHAnsi" w:cs="ArialMT"/>
          <w:sz w:val="22"/>
          <w:szCs w:val="22"/>
          <w:lang w:val="en-GB" w:eastAsia="it-IT"/>
        </w:rPr>
        <w:t>l</w:t>
      </w:r>
      <w:r w:rsidRPr="006526BC">
        <w:rPr>
          <w:rFonts w:asciiTheme="majorHAnsi" w:hAnsiTheme="majorHAnsi" w:cs="ArialMT"/>
          <w:sz w:val="22"/>
          <w:szCs w:val="22"/>
          <w:lang w:val="en-GB" w:eastAsia="it-IT"/>
        </w:rPr>
        <w:t>ismes</w:t>
      </w:r>
      <w:proofErr w:type="spellEnd"/>
      <w:r w:rsidRPr="006526BC">
        <w:rPr>
          <w:rFonts w:asciiTheme="majorHAnsi" w:hAnsiTheme="majorHAnsi" w:cs="ArialMT"/>
          <w:sz w:val="22"/>
          <w:szCs w:val="22"/>
          <w:lang w:val="en-GB" w:eastAsia="it-IT"/>
        </w:rPr>
        <w:t xml:space="preserve"> à la fin du 19ème siècle</w:t>
      </w:r>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et surtout les </w:t>
      </w:r>
      <w:proofErr w:type="spellStart"/>
      <w:r w:rsidRPr="006526BC">
        <w:rPr>
          <w:rFonts w:asciiTheme="majorHAnsi" w:hAnsiTheme="majorHAnsi" w:cs="ArialMT"/>
          <w:sz w:val="22"/>
          <w:szCs w:val="22"/>
          <w:lang w:val="en-GB" w:eastAsia="it-IT"/>
        </w:rPr>
        <w:t>deux</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conflits</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mondiaux</w:t>
      </w:r>
      <w:proofErr w:type="spellEnd"/>
      <w:r w:rsidRPr="006526BC">
        <w:rPr>
          <w:rFonts w:asciiTheme="majorHAnsi" w:hAnsiTheme="majorHAnsi" w:cs="ArialMT"/>
          <w:sz w:val="22"/>
          <w:szCs w:val="22"/>
          <w:lang w:val="en-GB" w:eastAsia="it-IT"/>
        </w:rPr>
        <w:t>,</w:t>
      </w:r>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quasi </w:t>
      </w:r>
      <w:proofErr w:type="spellStart"/>
      <w:r w:rsidRPr="006526BC">
        <w:rPr>
          <w:rFonts w:asciiTheme="majorHAnsi" w:hAnsiTheme="majorHAnsi" w:cs="ArialMT"/>
          <w:sz w:val="22"/>
          <w:szCs w:val="22"/>
          <w:lang w:val="en-GB" w:eastAsia="it-IT"/>
        </w:rPr>
        <w:t>suicidaires</w:t>
      </w:r>
      <w:proofErr w:type="spellEnd"/>
      <w:r w:rsidRPr="006526BC">
        <w:rPr>
          <w:rFonts w:asciiTheme="majorHAnsi" w:hAnsiTheme="majorHAnsi" w:cs="ArialMT"/>
          <w:sz w:val="22"/>
          <w:szCs w:val="22"/>
          <w:lang w:val="en-GB" w:eastAsia="it-IT"/>
        </w:rPr>
        <w:t xml:space="preserve"> pour le Vieux Continent</w:t>
      </w:r>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que </w:t>
      </w:r>
      <w:proofErr w:type="spellStart"/>
      <w:r w:rsidRPr="006526BC">
        <w:rPr>
          <w:rFonts w:asciiTheme="majorHAnsi" w:hAnsiTheme="majorHAnsi" w:cs="ArialMT"/>
          <w:sz w:val="22"/>
          <w:szCs w:val="22"/>
          <w:lang w:val="en-GB" w:eastAsia="it-IT"/>
        </w:rPr>
        <w:t>l’idée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d’unification</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européenne</w:t>
      </w:r>
      <w:proofErr w:type="spellEnd"/>
      <w:r w:rsidRPr="006526BC">
        <w:rPr>
          <w:rFonts w:asciiTheme="majorHAnsi" w:hAnsiTheme="majorHAnsi" w:cs="ArialMT"/>
          <w:sz w:val="22"/>
          <w:szCs w:val="22"/>
          <w:lang w:val="en-GB" w:eastAsia="it-IT"/>
        </w:rPr>
        <w:t xml:space="preserve"> a</w:t>
      </w:r>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germé</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dans</w:t>
      </w:r>
      <w:proofErr w:type="spellEnd"/>
      <w:r w:rsidRPr="006526BC">
        <w:rPr>
          <w:rFonts w:asciiTheme="majorHAnsi" w:hAnsiTheme="majorHAnsi" w:cs="ArialMT"/>
          <w:sz w:val="22"/>
          <w:szCs w:val="22"/>
          <w:lang w:val="en-GB" w:eastAsia="it-IT"/>
        </w:rPr>
        <w:t xml:space="preserve"> les </w:t>
      </w:r>
      <w:proofErr w:type="spellStart"/>
      <w:r w:rsidRPr="006526BC">
        <w:rPr>
          <w:rFonts w:asciiTheme="majorHAnsi" w:hAnsiTheme="majorHAnsi" w:cs="ArialMT"/>
          <w:sz w:val="22"/>
          <w:szCs w:val="22"/>
          <w:lang w:val="en-GB" w:eastAsia="it-IT"/>
        </w:rPr>
        <w:t>esprits</w:t>
      </w:r>
      <w:proofErr w:type="spellEnd"/>
      <w:r w:rsidRPr="006526BC">
        <w:rPr>
          <w:rFonts w:asciiTheme="majorHAnsi" w:hAnsiTheme="majorHAnsi" w:cs="ArialMT"/>
          <w:sz w:val="22"/>
          <w:szCs w:val="22"/>
          <w:lang w:val="en-GB" w:eastAsia="it-IT"/>
        </w:rPr>
        <w:t xml:space="preserve"> et les</w:t>
      </w:r>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consciences.</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proofErr w:type="spellStart"/>
      <w:r w:rsidRPr="006526BC">
        <w:rPr>
          <w:rFonts w:asciiTheme="majorHAnsi" w:hAnsiTheme="majorHAnsi" w:cs="ArialMT"/>
          <w:sz w:val="22"/>
          <w:szCs w:val="22"/>
          <w:lang w:val="en-GB" w:eastAsia="it-IT"/>
        </w:rPr>
        <w:t>Aujourd’hui</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l’Europe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compte</w:t>
      </w:r>
      <w:proofErr w:type="spellEnd"/>
      <w:r w:rsidRPr="006526BC">
        <w:rPr>
          <w:rFonts w:asciiTheme="majorHAnsi" w:hAnsiTheme="majorHAnsi" w:cs="ArialMT"/>
          <w:sz w:val="22"/>
          <w:szCs w:val="22"/>
          <w:lang w:val="en-GB" w:eastAsia="it-IT"/>
        </w:rPr>
        <w:t xml:space="preserve"> 28 </w:t>
      </w:r>
      <w:proofErr w:type="spellStart"/>
      <w:r w:rsidRPr="006526BC">
        <w:rPr>
          <w:rFonts w:asciiTheme="majorHAnsi" w:hAnsiTheme="majorHAnsi" w:cs="ArialMT"/>
          <w:sz w:val="22"/>
          <w:szCs w:val="22"/>
          <w:lang w:val="en-GB" w:eastAsia="it-IT"/>
        </w:rPr>
        <w:t>états</w:t>
      </w:r>
      <w:proofErr w:type="spellEnd"/>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membres</w:t>
      </w:r>
      <w:proofErr w:type="spellEnd"/>
      <w:r w:rsidRPr="006526BC">
        <w:rPr>
          <w:rFonts w:asciiTheme="majorHAnsi" w:hAnsiTheme="majorHAnsi" w:cs="ArialMT"/>
          <w:sz w:val="22"/>
          <w:szCs w:val="22"/>
          <w:lang w:val="en-GB" w:eastAsia="it-IT"/>
        </w:rPr>
        <w: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proofErr w:type="spellStart"/>
      <w:r w:rsidRPr="006526BC">
        <w:rPr>
          <w:rFonts w:asciiTheme="majorHAnsi" w:hAnsiTheme="majorHAnsi" w:cs="ArialMT"/>
          <w:sz w:val="22"/>
          <w:szCs w:val="22"/>
          <w:lang w:val="en-GB" w:eastAsia="it-IT"/>
        </w:rPr>
        <w:t>Aujourd’hui</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l’Europe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est</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notre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meilleure</w:t>
      </w:r>
      <w:proofErr w:type="spellEnd"/>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garantie</w:t>
      </w:r>
      <w:proofErr w:type="spellEnd"/>
      <w:r w:rsidRPr="006526BC">
        <w:rPr>
          <w:rFonts w:asciiTheme="majorHAnsi" w:hAnsiTheme="majorHAnsi" w:cs="ArialMT"/>
          <w:sz w:val="22"/>
          <w:szCs w:val="22"/>
          <w:lang w:val="en-GB" w:eastAsia="it-IT"/>
        </w:rPr>
        <w:t xml:space="preserve"> pour assurer la </w:t>
      </w:r>
      <w:proofErr w:type="spellStart"/>
      <w:r w:rsidRPr="006526BC">
        <w:rPr>
          <w:rFonts w:asciiTheme="majorHAnsi" w:hAnsiTheme="majorHAnsi" w:cs="ArialMT"/>
          <w:sz w:val="22"/>
          <w:szCs w:val="22"/>
          <w:lang w:val="en-GB" w:eastAsia="it-IT"/>
        </w:rPr>
        <w:t>paix</w:t>
      </w:r>
      <w:proofErr w:type="spellEnd"/>
      <w:r w:rsidRPr="006526BC">
        <w:rPr>
          <w:rFonts w:asciiTheme="majorHAnsi" w:hAnsiTheme="majorHAnsi" w:cs="ArialMT"/>
          <w:sz w:val="22"/>
          <w:szCs w:val="22"/>
          <w:lang w:val="en-GB" w:eastAsia="it-IT"/>
        </w:rPr>
        <w:t xml:space="preserve"> entre </w:t>
      </w:r>
      <w:proofErr w:type="spellStart"/>
      <w:r w:rsidRPr="006526BC">
        <w:rPr>
          <w:rFonts w:asciiTheme="majorHAnsi" w:hAnsiTheme="majorHAnsi" w:cs="ArialMT"/>
          <w:sz w:val="22"/>
          <w:szCs w:val="22"/>
          <w:lang w:val="en-GB" w:eastAsia="it-IT"/>
        </w:rPr>
        <w:t>nos</w:t>
      </w:r>
      <w:proofErr w:type="spellEnd"/>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Nations.</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proofErr w:type="spellStart"/>
      <w:r w:rsidRPr="006526BC">
        <w:rPr>
          <w:rFonts w:asciiTheme="majorHAnsi" w:hAnsiTheme="majorHAnsi" w:cs="ArialMT"/>
          <w:sz w:val="22"/>
          <w:szCs w:val="22"/>
          <w:lang w:val="en-GB" w:eastAsia="it-IT"/>
        </w:rPr>
        <w:t>Aujourd’hui</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l’Europe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agit</w:t>
      </w:r>
      <w:proofErr w:type="spellEnd"/>
      <w:r w:rsidRPr="006526BC">
        <w:rPr>
          <w:rFonts w:asciiTheme="majorHAnsi" w:hAnsiTheme="majorHAnsi" w:cs="ArialMT"/>
          <w:sz w:val="22"/>
          <w:szCs w:val="22"/>
          <w:lang w:val="en-GB" w:eastAsia="it-IT"/>
        </w:rPr>
        <w:t xml:space="preserve"> pour la </w:t>
      </w:r>
      <w:proofErr w:type="spellStart"/>
      <w:r w:rsidRPr="006526BC">
        <w:rPr>
          <w:rFonts w:asciiTheme="majorHAnsi" w:hAnsiTheme="majorHAnsi" w:cs="ArialMT"/>
          <w:sz w:val="22"/>
          <w:szCs w:val="22"/>
          <w:lang w:val="en-GB" w:eastAsia="it-IT"/>
        </w:rPr>
        <w:t>défense</w:t>
      </w:r>
      <w:proofErr w:type="spellEnd"/>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des droits et des </w:t>
      </w:r>
      <w:proofErr w:type="spellStart"/>
      <w:r w:rsidRPr="006526BC">
        <w:rPr>
          <w:rFonts w:asciiTheme="majorHAnsi" w:hAnsiTheme="majorHAnsi" w:cs="ArialMT"/>
          <w:sz w:val="22"/>
          <w:szCs w:val="22"/>
          <w:lang w:val="en-GB" w:eastAsia="it-IT"/>
        </w:rPr>
        <w:t>libertés</w:t>
      </w:r>
      <w:proofErr w:type="spellEnd"/>
      <w:r w:rsidRPr="006526BC">
        <w:rPr>
          <w:rFonts w:asciiTheme="majorHAnsi" w:hAnsiTheme="majorHAnsi" w:cs="ArialMT"/>
          <w:sz w:val="22"/>
          <w:szCs w:val="22"/>
          <w:lang w:val="en-GB" w:eastAsia="it-IT"/>
        </w:rPr>
        <w:t xml:space="preserve"> de </w:t>
      </w:r>
      <w:proofErr w:type="spellStart"/>
      <w:r w:rsidRPr="006526BC">
        <w:rPr>
          <w:rFonts w:asciiTheme="majorHAnsi" w:hAnsiTheme="majorHAnsi" w:cs="ArialMT"/>
          <w:sz w:val="22"/>
          <w:szCs w:val="22"/>
          <w:lang w:val="en-GB" w:eastAsia="it-IT"/>
        </w:rPr>
        <w:t>ses</w:t>
      </w:r>
      <w:proofErr w:type="spellEnd"/>
      <w:r w:rsidRPr="006526BC">
        <w:rPr>
          <w:rFonts w:asciiTheme="majorHAnsi" w:hAnsiTheme="majorHAnsi" w:cs="ArialMT"/>
          <w:sz w:val="22"/>
          <w:szCs w:val="22"/>
          <w:lang w:val="en-GB" w:eastAsia="it-IT"/>
        </w:rPr>
        <w:t xml:space="preserve"> 510</w:t>
      </w:r>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millions</w:t>
      </w:r>
      <w:proofErr w:type="spellEnd"/>
      <w:r w:rsidRPr="006526BC">
        <w:rPr>
          <w:rFonts w:asciiTheme="majorHAnsi" w:hAnsiTheme="majorHAnsi" w:cs="ArialMT"/>
          <w:sz w:val="22"/>
          <w:szCs w:val="22"/>
          <w:lang w:val="en-GB" w:eastAsia="it-IT"/>
        </w:rPr>
        <w:t xml:space="preserve"> de </w:t>
      </w:r>
      <w:proofErr w:type="spellStart"/>
      <w:r w:rsidRPr="006526BC">
        <w:rPr>
          <w:rFonts w:asciiTheme="majorHAnsi" w:hAnsiTheme="majorHAnsi" w:cs="ArialMT"/>
          <w:sz w:val="22"/>
          <w:szCs w:val="22"/>
          <w:lang w:val="en-GB" w:eastAsia="it-IT"/>
        </w:rPr>
        <w:t>citoyens</w:t>
      </w:r>
      <w:proofErr w:type="spellEnd"/>
      <w:r w:rsidRPr="006526BC">
        <w:rPr>
          <w:rFonts w:asciiTheme="majorHAnsi" w:hAnsiTheme="majorHAnsi" w:cs="ArialMT"/>
          <w:sz w:val="22"/>
          <w:szCs w:val="22"/>
          <w:lang w:val="en-GB" w:eastAsia="it-IT"/>
        </w:rPr>
        <w: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proofErr w:type="spellStart"/>
      <w:r w:rsidRPr="006526BC">
        <w:rPr>
          <w:rFonts w:asciiTheme="majorHAnsi" w:hAnsiTheme="majorHAnsi" w:cs="ArialMT"/>
          <w:sz w:val="22"/>
          <w:szCs w:val="22"/>
          <w:lang w:val="en-GB" w:eastAsia="it-IT"/>
        </w:rPr>
        <w:t>Aujourd’hui</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l’Europe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sait</w:t>
      </w:r>
      <w:proofErr w:type="spellEnd"/>
      <w:r w:rsidRPr="006526BC">
        <w:rPr>
          <w:rFonts w:asciiTheme="majorHAnsi" w:hAnsiTheme="majorHAnsi" w:cs="ArialMT"/>
          <w:sz w:val="22"/>
          <w:szCs w:val="22"/>
          <w:lang w:val="en-GB" w:eastAsia="it-IT"/>
        </w:rPr>
        <w:t xml:space="preserve"> faire entendre </w:t>
      </w:r>
      <w:proofErr w:type="spellStart"/>
      <w:r w:rsidRPr="006526BC">
        <w:rPr>
          <w:rFonts w:asciiTheme="majorHAnsi" w:hAnsiTheme="majorHAnsi" w:cs="ArialMT"/>
          <w:sz w:val="22"/>
          <w:szCs w:val="22"/>
          <w:lang w:val="en-GB" w:eastAsia="it-IT"/>
        </w:rPr>
        <w:t>sa</w:t>
      </w:r>
      <w:proofErr w:type="spellEnd"/>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voix</w:t>
      </w:r>
      <w:proofErr w:type="spellEnd"/>
      <w:r w:rsidRPr="006526BC">
        <w:rPr>
          <w:rFonts w:asciiTheme="majorHAnsi" w:hAnsiTheme="majorHAnsi" w:cs="ArialMT"/>
          <w:sz w:val="22"/>
          <w:szCs w:val="22"/>
          <w:lang w:val="en-GB" w:eastAsia="it-IT"/>
        </w:rPr>
        <w:t xml:space="preserve"> et son action </w:t>
      </w:r>
      <w:proofErr w:type="spellStart"/>
      <w:r w:rsidRPr="006526BC">
        <w:rPr>
          <w:rFonts w:asciiTheme="majorHAnsi" w:hAnsiTheme="majorHAnsi" w:cs="ArialMT"/>
          <w:sz w:val="22"/>
          <w:szCs w:val="22"/>
          <w:lang w:val="en-GB" w:eastAsia="it-IT"/>
        </w:rPr>
        <w:t>internationale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est</w:t>
      </w:r>
      <w:proofErr w:type="spellEnd"/>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reconnue</w:t>
      </w:r>
      <w:proofErr w:type="spellEnd"/>
      <w:r w:rsidRPr="006526BC">
        <w:rPr>
          <w:rFonts w:asciiTheme="majorHAnsi" w:hAnsiTheme="majorHAnsi" w:cs="ArialMT"/>
          <w:sz w:val="22"/>
          <w:szCs w:val="22"/>
          <w:lang w:val="en-GB" w:eastAsia="it-IT"/>
        </w:rPr>
        <w:t xml:space="preserve">, et </w:t>
      </w:r>
      <w:proofErr w:type="spellStart"/>
      <w:r w:rsidRPr="006526BC">
        <w:rPr>
          <w:rFonts w:asciiTheme="majorHAnsi" w:hAnsiTheme="majorHAnsi" w:cs="ArialMT"/>
          <w:sz w:val="22"/>
          <w:szCs w:val="22"/>
          <w:lang w:val="en-GB" w:eastAsia="it-IT"/>
        </w:rPr>
        <w:t>même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recherchée</w:t>
      </w:r>
      <w:proofErr w:type="spellEnd"/>
      <w:r w:rsidRPr="006526BC">
        <w:rPr>
          <w:rFonts w:asciiTheme="majorHAnsi" w:hAnsiTheme="majorHAnsi" w:cs="ArialMT"/>
          <w:sz w:val="22"/>
          <w:szCs w:val="22"/>
          <w:lang w:val="en-GB" w:eastAsia="it-IT"/>
        </w:rPr>
        <w: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r w:rsidRPr="006526BC">
        <w:rPr>
          <w:rFonts w:asciiTheme="majorHAnsi" w:hAnsiTheme="majorHAnsi" w:cs="ArialMT"/>
          <w:sz w:val="22"/>
          <w:szCs w:val="22"/>
          <w:lang w:val="en-GB" w:eastAsia="it-IT"/>
        </w:rPr>
        <w:t xml:space="preserve">Pour </w:t>
      </w:r>
      <w:proofErr w:type="spellStart"/>
      <w:r w:rsidRPr="006526BC">
        <w:rPr>
          <w:rFonts w:asciiTheme="majorHAnsi" w:hAnsiTheme="majorHAnsi" w:cs="ArialMT"/>
          <w:sz w:val="22"/>
          <w:szCs w:val="22"/>
          <w:lang w:val="en-GB" w:eastAsia="it-IT"/>
        </w:rPr>
        <w:t>autant</w:t>
      </w:r>
      <w:proofErr w:type="spellEnd"/>
      <w:r w:rsidRPr="006526BC">
        <w:rPr>
          <w:rFonts w:asciiTheme="majorHAnsi" w:hAnsiTheme="majorHAnsi" w:cs="ArialMT"/>
          <w:sz w:val="22"/>
          <w:szCs w:val="22"/>
          <w:lang w:val="en-GB" w:eastAsia="it-IT"/>
        </w:rPr>
        <w:t xml:space="preserve">, et </w:t>
      </w:r>
      <w:proofErr w:type="spellStart"/>
      <w:r w:rsidRPr="006526BC">
        <w:rPr>
          <w:rFonts w:asciiTheme="majorHAnsi" w:hAnsiTheme="majorHAnsi" w:cs="ArialMT"/>
          <w:sz w:val="22"/>
          <w:szCs w:val="22"/>
          <w:lang w:val="en-GB" w:eastAsia="it-IT"/>
        </w:rPr>
        <w:t>quelle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qu’ait</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été</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l’ampleur</w:t>
      </w:r>
      <w:proofErr w:type="spellEnd"/>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des </w:t>
      </w:r>
      <w:proofErr w:type="spellStart"/>
      <w:r w:rsidRPr="006526BC">
        <w:rPr>
          <w:rFonts w:asciiTheme="majorHAnsi" w:hAnsiTheme="majorHAnsi" w:cs="ArialMT"/>
          <w:sz w:val="22"/>
          <w:szCs w:val="22"/>
          <w:lang w:val="en-GB" w:eastAsia="it-IT"/>
        </w:rPr>
        <w:t>réalisations</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accomplies</w:t>
      </w:r>
      <w:proofErr w:type="spellEnd"/>
      <w:r w:rsidRPr="006526BC">
        <w:rPr>
          <w:rFonts w:asciiTheme="majorHAnsi" w:hAnsiTheme="majorHAnsi" w:cs="ArialMT"/>
          <w:sz w:val="22"/>
          <w:szCs w:val="22"/>
          <w:lang w:val="en-GB" w:eastAsia="it-IT"/>
        </w:rPr>
        <w:t xml:space="preserve">, les </w:t>
      </w:r>
      <w:proofErr w:type="spellStart"/>
      <w:r w:rsidRPr="006526BC">
        <w:rPr>
          <w:rFonts w:asciiTheme="majorHAnsi" w:hAnsiTheme="majorHAnsi" w:cs="ArialMT"/>
          <w:sz w:val="22"/>
          <w:szCs w:val="22"/>
          <w:lang w:val="en-GB" w:eastAsia="it-IT"/>
        </w:rPr>
        <w:t>défis</w:t>
      </w:r>
      <w:proofErr w:type="spellEnd"/>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posés</w:t>
      </w:r>
      <w:proofErr w:type="spellEnd"/>
      <w:r w:rsidRPr="006526BC">
        <w:rPr>
          <w:rFonts w:asciiTheme="majorHAnsi" w:hAnsiTheme="majorHAnsi" w:cs="ArialMT"/>
          <w:sz w:val="22"/>
          <w:szCs w:val="22"/>
          <w:lang w:val="en-GB" w:eastAsia="it-IT"/>
        </w:rPr>
        <w:t xml:space="preserve"> à </w:t>
      </w:r>
      <w:proofErr w:type="spellStart"/>
      <w:r w:rsidRPr="006526BC">
        <w:rPr>
          <w:rFonts w:asciiTheme="majorHAnsi" w:hAnsiTheme="majorHAnsi" w:cs="ArialMT"/>
          <w:sz w:val="22"/>
          <w:szCs w:val="22"/>
          <w:lang w:val="en-GB" w:eastAsia="it-IT"/>
        </w:rPr>
        <w:t>l’Europe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restent</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aujourd’hui</w:t>
      </w:r>
      <w:proofErr w:type="spellEnd"/>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considérables</w:t>
      </w:r>
      <w:proofErr w:type="spellEnd"/>
      <w:r w:rsidRPr="006526BC">
        <w:rPr>
          <w:rFonts w:asciiTheme="majorHAnsi" w:hAnsiTheme="majorHAnsi" w:cs="ArialMT"/>
          <w:sz w:val="22"/>
          <w:szCs w:val="22"/>
          <w:lang w:val="en-GB" w:eastAsia="it-IT"/>
        </w:rPr>
        <w:t xml:space="preserve"> :</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r w:rsidRPr="006526BC">
        <w:rPr>
          <w:rFonts w:asciiTheme="majorHAnsi" w:hAnsiTheme="majorHAnsi" w:cs="ArialMT"/>
          <w:sz w:val="22"/>
          <w:szCs w:val="22"/>
          <w:lang w:val="en-GB" w:eastAsia="it-IT"/>
        </w:rPr>
        <w:t xml:space="preserve">Faire </w:t>
      </w:r>
      <w:proofErr w:type="spellStart"/>
      <w:r w:rsidRPr="006526BC">
        <w:rPr>
          <w:rFonts w:asciiTheme="majorHAnsi" w:hAnsiTheme="majorHAnsi" w:cs="ArialMT"/>
          <w:sz w:val="22"/>
          <w:szCs w:val="22"/>
          <w:lang w:val="en-GB" w:eastAsia="it-IT"/>
        </w:rPr>
        <w:t>naître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une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véritable</w:t>
      </w:r>
      <w:proofErr w:type="spellEnd"/>
      <w:r w:rsidRPr="006526BC">
        <w:rPr>
          <w:rFonts w:asciiTheme="majorHAnsi" w:hAnsiTheme="majorHAnsi" w:cs="ArialMT"/>
          <w:sz w:val="22"/>
          <w:szCs w:val="22"/>
          <w:lang w:val="en-GB" w:eastAsia="it-IT"/>
        </w:rPr>
        <w:t xml:space="preserve"> Europe </w:t>
      </w:r>
      <w:proofErr w:type="spellStart"/>
      <w:r w:rsidRPr="006526BC">
        <w:rPr>
          <w:rFonts w:asciiTheme="majorHAnsi" w:hAnsiTheme="majorHAnsi" w:cs="ArialMT"/>
          <w:sz w:val="22"/>
          <w:szCs w:val="22"/>
          <w:lang w:val="en-GB" w:eastAsia="it-IT"/>
        </w:rPr>
        <w:t>politiqueet</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une</w:t>
      </w:r>
      <w:proofErr w:type="spellEnd"/>
      <w:r w:rsidRPr="006526BC">
        <w:rPr>
          <w:rFonts w:asciiTheme="majorHAnsi" w:hAnsiTheme="majorHAnsi" w:cs="ArialMT"/>
          <w:sz w:val="22"/>
          <w:szCs w:val="22"/>
          <w:lang w:val="en-GB" w:eastAsia="it-IT"/>
        </w:rPr>
        <w:t xml:space="preserve"> Europe des </w:t>
      </w:r>
      <w:proofErr w:type="spellStart"/>
      <w:r w:rsidRPr="006526BC">
        <w:rPr>
          <w:rFonts w:asciiTheme="majorHAnsi" w:hAnsiTheme="majorHAnsi" w:cs="ArialMT"/>
          <w:sz w:val="22"/>
          <w:szCs w:val="22"/>
          <w:lang w:val="en-GB" w:eastAsia="it-IT"/>
        </w:rPr>
        <w:t>citoyens</w:t>
      </w:r>
      <w:proofErr w:type="spellEnd"/>
      <w:r w:rsidRPr="006526BC">
        <w:rPr>
          <w:rFonts w:asciiTheme="majorHAnsi" w:hAnsiTheme="majorHAnsi" w:cs="ArialMT"/>
          <w:sz w:val="22"/>
          <w:szCs w:val="22"/>
          <w:lang w:val="en-GB" w:eastAsia="it-IT"/>
        </w:rPr>
        <w: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proofErr w:type="spellStart"/>
      <w:r w:rsidRPr="006526BC">
        <w:rPr>
          <w:rFonts w:asciiTheme="majorHAnsi" w:hAnsiTheme="majorHAnsi" w:cs="ArialMT"/>
          <w:sz w:val="22"/>
          <w:szCs w:val="22"/>
          <w:lang w:val="en-GB" w:eastAsia="it-IT"/>
        </w:rPr>
        <w:t>Réaliser</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une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véritable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unité</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fiscale</w:t>
      </w:r>
      <w:proofErr w:type="spellEnd"/>
      <w:r w:rsidRPr="006526BC">
        <w:rPr>
          <w:rFonts w:asciiTheme="majorHAnsi" w:hAnsiTheme="majorHAnsi" w:cs="ArialMT"/>
          <w:sz w:val="22"/>
          <w:szCs w:val="22"/>
          <w:lang w:val="en-GB" w:eastAsia="it-IT"/>
        </w:rPr>
        <w:t xml:space="preserve"> entre</w:t>
      </w:r>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les </w:t>
      </w:r>
      <w:proofErr w:type="spellStart"/>
      <w:r w:rsidRPr="006526BC">
        <w:rPr>
          <w:rFonts w:asciiTheme="majorHAnsi" w:hAnsiTheme="majorHAnsi" w:cs="ArialMT"/>
          <w:sz w:val="22"/>
          <w:szCs w:val="22"/>
          <w:lang w:val="en-GB" w:eastAsia="it-IT"/>
        </w:rPr>
        <w:t>états</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membres</w:t>
      </w:r>
      <w:proofErr w:type="spellEnd"/>
      <w:r w:rsidRPr="006526BC">
        <w:rPr>
          <w:rFonts w:asciiTheme="majorHAnsi" w:hAnsiTheme="majorHAnsi" w:cs="ArialMT"/>
          <w:sz w:val="22"/>
          <w:szCs w:val="22"/>
          <w:lang w:val="en-GB" w:eastAsia="it-IT"/>
        </w:rPr>
        <w: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proofErr w:type="spellStart"/>
      <w:r w:rsidRPr="006526BC">
        <w:rPr>
          <w:rFonts w:asciiTheme="majorHAnsi" w:hAnsiTheme="majorHAnsi" w:cs="ArialMT"/>
          <w:sz w:val="22"/>
          <w:szCs w:val="22"/>
          <w:lang w:val="en-GB" w:eastAsia="it-IT"/>
        </w:rPr>
        <w:t>Relever</w:t>
      </w:r>
      <w:proofErr w:type="spellEnd"/>
      <w:r w:rsidRPr="006526BC">
        <w:rPr>
          <w:rFonts w:asciiTheme="majorHAnsi" w:hAnsiTheme="majorHAnsi" w:cs="ArialMT"/>
          <w:sz w:val="22"/>
          <w:szCs w:val="22"/>
          <w:lang w:val="en-GB" w:eastAsia="it-IT"/>
        </w:rPr>
        <w:t xml:space="preserve"> le </w:t>
      </w:r>
      <w:proofErr w:type="spellStart"/>
      <w:r w:rsidRPr="006526BC">
        <w:rPr>
          <w:rFonts w:asciiTheme="majorHAnsi" w:hAnsiTheme="majorHAnsi" w:cs="ArialMT"/>
          <w:sz w:val="22"/>
          <w:szCs w:val="22"/>
          <w:lang w:val="en-GB" w:eastAsia="it-IT"/>
        </w:rPr>
        <w:t>défi</w:t>
      </w:r>
      <w:proofErr w:type="spellEnd"/>
      <w:r w:rsidRPr="006526BC">
        <w:rPr>
          <w:rFonts w:asciiTheme="majorHAnsi" w:hAnsiTheme="majorHAnsi" w:cs="ArialMT"/>
          <w:sz w:val="22"/>
          <w:szCs w:val="22"/>
          <w:lang w:val="en-GB" w:eastAsia="it-IT"/>
        </w:rPr>
        <w:t xml:space="preserve"> de la </w:t>
      </w:r>
      <w:proofErr w:type="spellStart"/>
      <w:r w:rsidRPr="006526BC">
        <w:rPr>
          <w:rFonts w:asciiTheme="majorHAnsi" w:hAnsiTheme="majorHAnsi" w:cs="ArialMT"/>
          <w:sz w:val="22"/>
          <w:szCs w:val="22"/>
          <w:lang w:val="en-GB" w:eastAsia="it-IT"/>
        </w:rPr>
        <w:t>sécurité</w:t>
      </w:r>
      <w:proofErr w:type="spellEnd"/>
      <w:r w:rsidRPr="006526BC">
        <w:rPr>
          <w:rFonts w:asciiTheme="majorHAnsi" w:hAnsiTheme="majorHAnsi" w:cs="ArialMT"/>
          <w:sz w:val="22"/>
          <w:szCs w:val="22"/>
          <w:lang w:val="en-GB" w:eastAsia="it-IT"/>
        </w:rPr>
        <w:t xml:space="preserve"> à </w:t>
      </w:r>
      <w:proofErr w:type="spellStart"/>
      <w:r w:rsidRPr="006526BC">
        <w:rPr>
          <w:rFonts w:asciiTheme="majorHAnsi" w:hAnsiTheme="majorHAnsi" w:cs="ArialMT"/>
          <w:sz w:val="22"/>
          <w:szCs w:val="22"/>
          <w:lang w:val="en-GB" w:eastAsia="it-IT"/>
        </w:rPr>
        <w:t>l’intérieur</w:t>
      </w:r>
      <w:proofErr w:type="spellEnd"/>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de </w:t>
      </w:r>
      <w:proofErr w:type="spellStart"/>
      <w:r w:rsidRPr="006526BC">
        <w:rPr>
          <w:rFonts w:asciiTheme="majorHAnsi" w:hAnsiTheme="majorHAnsi" w:cs="ArialMT"/>
          <w:sz w:val="22"/>
          <w:szCs w:val="22"/>
          <w:lang w:val="en-GB" w:eastAsia="it-IT"/>
        </w:rPr>
        <w:t>ses</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frontières</w:t>
      </w:r>
      <w:proofErr w:type="spellEnd"/>
      <w:r w:rsidRPr="006526BC">
        <w:rPr>
          <w:rFonts w:asciiTheme="majorHAnsi" w:hAnsiTheme="majorHAnsi" w:cs="ArialMT"/>
          <w:sz w:val="22"/>
          <w:szCs w:val="22"/>
          <w:lang w:val="en-GB" w:eastAsia="it-IT"/>
        </w:rPr>
        <w: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it-IT" w:eastAsia="it-IT"/>
        </w:rPr>
      </w:pPr>
      <w:proofErr w:type="spellStart"/>
      <w:r w:rsidRPr="006526BC">
        <w:rPr>
          <w:rFonts w:asciiTheme="majorHAnsi" w:hAnsiTheme="majorHAnsi" w:cs="ArialMT"/>
          <w:sz w:val="22"/>
          <w:szCs w:val="22"/>
          <w:lang w:val="it-IT" w:eastAsia="it-IT"/>
        </w:rPr>
        <w:t>Certes</w:t>
      </w:r>
      <w:proofErr w:type="spellEnd"/>
      <w:r w:rsidRPr="006526BC">
        <w:rPr>
          <w:rFonts w:asciiTheme="majorHAnsi" w:hAnsiTheme="majorHAnsi" w:cs="ArialMT"/>
          <w:sz w:val="22"/>
          <w:szCs w:val="22"/>
          <w:lang w:val="it-IT" w:eastAsia="it-IT"/>
        </w:rPr>
        <w:t xml:space="preserve"> la </w:t>
      </w:r>
      <w:proofErr w:type="spellStart"/>
      <w:r w:rsidRPr="006526BC">
        <w:rPr>
          <w:rFonts w:asciiTheme="majorHAnsi" w:hAnsiTheme="majorHAnsi" w:cs="ArialMT"/>
          <w:sz w:val="22"/>
          <w:szCs w:val="22"/>
          <w:lang w:val="it-IT" w:eastAsia="it-IT"/>
        </w:rPr>
        <w:t>construction</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européenne</w:t>
      </w:r>
      <w:proofErr w:type="spellEnd"/>
      <w:r w:rsidRPr="006526BC">
        <w:rPr>
          <w:rFonts w:asciiTheme="majorHAnsi" w:hAnsiTheme="majorHAnsi" w:cs="ArialMT"/>
          <w:sz w:val="22"/>
          <w:szCs w:val="22"/>
          <w:lang w:val="it-IT" w:eastAsia="it-IT"/>
        </w:rPr>
        <w:t xml:space="preserve"> n’a</w:t>
      </w:r>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pas</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été</w:t>
      </w:r>
      <w:proofErr w:type="spellEnd"/>
      <w:r w:rsidRPr="006526BC">
        <w:rPr>
          <w:rFonts w:asciiTheme="majorHAnsi" w:hAnsiTheme="majorHAnsi" w:cs="ArialMT"/>
          <w:sz w:val="22"/>
          <w:szCs w:val="22"/>
          <w:lang w:val="it-IT" w:eastAsia="it-IT"/>
        </w:rPr>
        <w:t xml:space="preserve"> un long </w:t>
      </w:r>
      <w:proofErr w:type="spellStart"/>
      <w:r w:rsidRPr="006526BC">
        <w:rPr>
          <w:rFonts w:asciiTheme="majorHAnsi" w:hAnsiTheme="majorHAnsi" w:cs="ArialMT"/>
          <w:sz w:val="22"/>
          <w:szCs w:val="22"/>
          <w:lang w:val="it-IT" w:eastAsia="it-IT"/>
        </w:rPr>
        <w:t>fleuve</w:t>
      </w:r>
      <w:proofErr w:type="spellEnd"/>
      <w:r w:rsidRPr="006526BC">
        <w:rPr>
          <w:rFonts w:asciiTheme="majorHAnsi" w:hAnsiTheme="majorHAnsi" w:cs="ArialMT"/>
          <w:sz w:val="22"/>
          <w:szCs w:val="22"/>
          <w:lang w:val="it-IT" w:eastAsia="it-IT"/>
        </w:rPr>
        <w:t xml:space="preserve"> tranquille.</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it-IT" w:eastAsia="it-IT"/>
        </w:rPr>
      </w:pPr>
      <w:r w:rsidRPr="006526BC">
        <w:rPr>
          <w:rFonts w:asciiTheme="majorHAnsi" w:hAnsiTheme="majorHAnsi" w:cs="ArialMT"/>
          <w:sz w:val="22"/>
          <w:szCs w:val="22"/>
          <w:lang w:val="it-IT" w:eastAsia="it-IT"/>
        </w:rPr>
        <w:t xml:space="preserve">Elle a </w:t>
      </w:r>
      <w:proofErr w:type="spellStart"/>
      <w:r w:rsidRPr="006526BC">
        <w:rPr>
          <w:rFonts w:asciiTheme="majorHAnsi" w:hAnsiTheme="majorHAnsi" w:cs="ArialMT"/>
          <w:sz w:val="22"/>
          <w:szCs w:val="22"/>
          <w:lang w:val="it-IT" w:eastAsia="it-IT"/>
        </w:rPr>
        <w:t>été</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jalonnée</w:t>
      </w:r>
      <w:proofErr w:type="spellEnd"/>
      <w:r w:rsidRPr="006526BC">
        <w:rPr>
          <w:rFonts w:asciiTheme="majorHAnsi" w:hAnsiTheme="majorHAnsi" w:cs="ArialMT"/>
          <w:sz w:val="22"/>
          <w:szCs w:val="22"/>
          <w:lang w:val="it-IT" w:eastAsia="it-IT"/>
        </w:rPr>
        <w:t xml:space="preserve"> de </w:t>
      </w:r>
      <w:proofErr w:type="spellStart"/>
      <w:r w:rsidRPr="006526BC">
        <w:rPr>
          <w:rFonts w:asciiTheme="majorHAnsi" w:hAnsiTheme="majorHAnsi" w:cs="ArialMT"/>
          <w:sz w:val="22"/>
          <w:szCs w:val="22"/>
          <w:lang w:val="it-IT" w:eastAsia="it-IT"/>
        </w:rPr>
        <w:t>succès</w:t>
      </w:r>
      <w:proofErr w:type="spellEnd"/>
      <w:r w:rsidRPr="006526BC">
        <w:rPr>
          <w:rFonts w:asciiTheme="majorHAnsi" w:hAnsiTheme="majorHAnsi" w:cs="ArialMT"/>
          <w:sz w:val="22"/>
          <w:szCs w:val="22"/>
          <w:lang w:val="it-IT" w:eastAsia="it-IT"/>
        </w:rPr>
        <w:t xml:space="preserve"> et d’</w:t>
      </w:r>
      <w:proofErr w:type="spellStart"/>
      <w:r w:rsidRPr="006526BC">
        <w:rPr>
          <w:rFonts w:asciiTheme="majorHAnsi" w:hAnsiTheme="majorHAnsi" w:cs="ArialMT"/>
          <w:sz w:val="22"/>
          <w:szCs w:val="22"/>
          <w:lang w:val="it-IT" w:eastAsia="it-IT"/>
        </w:rPr>
        <w:t>échecs</w:t>
      </w:r>
      <w:proofErr w:type="spellEnd"/>
      <w:r w:rsidRPr="006526BC">
        <w:rPr>
          <w:rFonts w:asciiTheme="majorHAnsi" w:hAnsiTheme="majorHAnsi" w:cs="ArialMT"/>
          <w:sz w:val="22"/>
          <w:szCs w:val="22"/>
          <w:lang w:val="it-IT" w:eastAsia="it-IT"/>
        </w:rPr>
        <w:t>.</w:t>
      </w:r>
      <w:r w:rsidR="00A8559E" w:rsidRPr="006526BC">
        <w:rPr>
          <w:rFonts w:asciiTheme="majorHAnsi" w:hAnsiTheme="majorHAnsi" w:cs="ArialMT"/>
          <w:sz w:val="22"/>
          <w:szCs w:val="22"/>
          <w:lang w:val="it-IT" w:eastAsia="it-IT"/>
        </w:rPr>
        <w:t xml:space="preserve"> </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it-IT" w:eastAsia="it-IT"/>
        </w:rPr>
      </w:pPr>
      <w:r w:rsidRPr="006526BC">
        <w:rPr>
          <w:rFonts w:asciiTheme="majorHAnsi" w:hAnsiTheme="majorHAnsi" w:cs="ArialMT"/>
          <w:sz w:val="22"/>
          <w:szCs w:val="22"/>
          <w:lang w:val="it-IT" w:eastAsia="it-IT"/>
        </w:rPr>
        <w:t xml:space="preserve">Mais si elle est </w:t>
      </w:r>
      <w:proofErr w:type="spellStart"/>
      <w:r w:rsidRPr="006526BC">
        <w:rPr>
          <w:rFonts w:asciiTheme="majorHAnsi" w:hAnsiTheme="majorHAnsi" w:cs="ArialMT"/>
          <w:sz w:val="22"/>
          <w:szCs w:val="22"/>
          <w:lang w:val="it-IT" w:eastAsia="it-IT"/>
        </w:rPr>
        <w:t>imparfaite</w:t>
      </w:r>
      <w:proofErr w:type="spellEnd"/>
      <w:r w:rsidRPr="006526BC">
        <w:rPr>
          <w:rFonts w:asciiTheme="majorHAnsi" w:hAnsiTheme="majorHAnsi" w:cs="ArialMT"/>
          <w:sz w:val="22"/>
          <w:szCs w:val="22"/>
          <w:lang w:val="it-IT" w:eastAsia="it-IT"/>
        </w:rPr>
        <w:t>, l’Europe reste</w:t>
      </w:r>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notre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meilleur</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rempart</w:t>
      </w:r>
      <w:proofErr w:type="spellEnd"/>
      <w:r w:rsidRPr="006526BC">
        <w:rPr>
          <w:rFonts w:asciiTheme="majorHAnsi" w:hAnsiTheme="majorHAnsi" w:cs="ArialMT"/>
          <w:sz w:val="22"/>
          <w:szCs w:val="22"/>
          <w:lang w:val="it-IT" w:eastAsia="it-IT"/>
        </w:rPr>
        <w:t xml:space="preserve"> pour la </w:t>
      </w:r>
      <w:proofErr w:type="spellStart"/>
      <w:r w:rsidRPr="006526BC">
        <w:rPr>
          <w:rFonts w:asciiTheme="majorHAnsi" w:hAnsiTheme="majorHAnsi" w:cs="ArialMT"/>
          <w:sz w:val="22"/>
          <w:szCs w:val="22"/>
          <w:lang w:val="it-IT" w:eastAsia="it-IT"/>
        </w:rPr>
        <w:t>paix</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entre</w:t>
      </w:r>
      <w:proofErr w:type="spellEnd"/>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les</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peuples</w:t>
      </w:r>
      <w:proofErr w:type="spellEnd"/>
      <w:r w:rsidRPr="006526BC">
        <w:rPr>
          <w:rFonts w:asciiTheme="majorHAnsi" w:hAnsiTheme="majorHAnsi" w:cs="ArialMT"/>
          <w:sz w:val="22"/>
          <w:szCs w:val="22"/>
          <w:lang w:val="it-IT" w:eastAsia="it-IT"/>
        </w:rPr>
        <w:t xml:space="preserve">, la </w:t>
      </w:r>
      <w:proofErr w:type="spellStart"/>
      <w:r w:rsidRPr="006526BC">
        <w:rPr>
          <w:rFonts w:asciiTheme="majorHAnsi" w:hAnsiTheme="majorHAnsi" w:cs="ArialMT"/>
          <w:sz w:val="22"/>
          <w:szCs w:val="22"/>
          <w:lang w:val="it-IT" w:eastAsia="it-IT"/>
        </w:rPr>
        <w:t>défense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des</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libertés</w:t>
      </w:r>
      <w:proofErr w:type="spellEnd"/>
      <w:r w:rsidR="00A8559E"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fondamentales</w:t>
      </w:r>
      <w:proofErr w:type="spellEnd"/>
      <w:r w:rsidRPr="006526BC">
        <w:rPr>
          <w:rFonts w:asciiTheme="majorHAnsi" w:hAnsiTheme="majorHAnsi" w:cs="ArialMT"/>
          <w:sz w:val="22"/>
          <w:szCs w:val="22"/>
          <w:lang w:val="it-IT" w:eastAsia="it-IT"/>
        </w:rPr>
        <w:t xml:space="preserve"> et un </w:t>
      </w:r>
      <w:proofErr w:type="spellStart"/>
      <w:r w:rsidRPr="006526BC">
        <w:rPr>
          <w:rFonts w:asciiTheme="majorHAnsi" w:hAnsiTheme="majorHAnsi" w:cs="ArialMT"/>
          <w:sz w:val="22"/>
          <w:szCs w:val="22"/>
          <w:lang w:val="it-IT" w:eastAsia="it-IT"/>
        </w:rPr>
        <w:t>formidable</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moteur</w:t>
      </w:r>
      <w:proofErr w:type="spellEnd"/>
      <w:r w:rsidR="00A8559E" w:rsidRPr="006526BC">
        <w:rPr>
          <w:rFonts w:asciiTheme="majorHAnsi" w:hAnsiTheme="majorHAnsi" w:cs="ArialMT"/>
          <w:sz w:val="22"/>
          <w:szCs w:val="22"/>
          <w:lang w:val="it-IT" w:eastAsia="it-IT"/>
        </w:rPr>
        <w:t xml:space="preserve"> </w:t>
      </w:r>
      <w:r w:rsidRPr="006526BC">
        <w:rPr>
          <w:rFonts w:asciiTheme="majorHAnsi" w:hAnsiTheme="majorHAnsi" w:cs="ArialMT"/>
          <w:sz w:val="22"/>
          <w:szCs w:val="22"/>
          <w:lang w:val="it-IT" w:eastAsia="it-IT"/>
        </w:rPr>
        <w:t xml:space="preserve">de </w:t>
      </w:r>
      <w:proofErr w:type="spellStart"/>
      <w:r w:rsidRPr="006526BC">
        <w:rPr>
          <w:rFonts w:asciiTheme="majorHAnsi" w:hAnsiTheme="majorHAnsi" w:cs="ArialMT"/>
          <w:sz w:val="22"/>
          <w:szCs w:val="22"/>
          <w:lang w:val="it-IT" w:eastAsia="it-IT"/>
        </w:rPr>
        <w:t>développement</w:t>
      </w:r>
      <w:proofErr w:type="spellEnd"/>
      <w:r w:rsidRPr="006526BC">
        <w:rPr>
          <w:rFonts w:asciiTheme="majorHAnsi" w:hAnsiTheme="majorHAnsi" w:cs="ArialMT"/>
          <w:sz w:val="22"/>
          <w:szCs w:val="22"/>
          <w:lang w:val="it-IT" w:eastAsia="it-IT"/>
        </w:rPr>
        <w:t xml:space="preserve"> </w:t>
      </w:r>
      <w:proofErr w:type="spellStart"/>
      <w:r w:rsidRPr="006526BC">
        <w:rPr>
          <w:rFonts w:asciiTheme="majorHAnsi" w:hAnsiTheme="majorHAnsi" w:cs="ArialMT"/>
          <w:sz w:val="22"/>
          <w:szCs w:val="22"/>
          <w:lang w:val="it-IT" w:eastAsia="it-IT"/>
        </w:rPr>
        <w:t>économique</w:t>
      </w:r>
      <w:proofErr w:type="spellEnd"/>
      <w:r w:rsidRPr="006526BC">
        <w:rPr>
          <w:rFonts w:asciiTheme="majorHAnsi" w:hAnsiTheme="majorHAnsi" w:cs="ArialMT"/>
          <w:sz w:val="22"/>
          <w:szCs w:val="22"/>
          <w:lang w:val="it-IT" w:eastAsia="it-IT"/>
        </w:rPr>
        <w:t xml:space="preserve"> et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proofErr w:type="spellStart"/>
      <w:r w:rsidRPr="006526BC">
        <w:rPr>
          <w:rFonts w:asciiTheme="majorHAnsi" w:hAnsiTheme="majorHAnsi" w:cs="ArialMT"/>
          <w:sz w:val="22"/>
          <w:szCs w:val="22"/>
          <w:lang w:val="en-GB" w:eastAsia="it-IT"/>
        </w:rPr>
        <w:t>culturel</w:t>
      </w:r>
      <w:proofErr w:type="spellEnd"/>
      <w:r w:rsidRPr="006526BC">
        <w:rPr>
          <w:rFonts w:asciiTheme="majorHAnsi" w:hAnsiTheme="majorHAnsi" w:cs="ArialMT"/>
          <w:sz w:val="22"/>
          <w:szCs w:val="22"/>
          <w:lang w:val="en-GB" w:eastAsia="it-IT"/>
        </w:rPr>
        <w: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r w:rsidRPr="006526BC">
        <w:rPr>
          <w:rFonts w:asciiTheme="majorHAnsi" w:hAnsiTheme="majorHAnsi" w:cs="ArialMT"/>
          <w:sz w:val="22"/>
          <w:szCs w:val="22"/>
          <w:lang w:val="en-GB" w:eastAsia="it-IT"/>
        </w:rPr>
        <w:t xml:space="preserve">Les </w:t>
      </w:r>
      <w:proofErr w:type="spellStart"/>
      <w:r w:rsidRPr="006526BC">
        <w:rPr>
          <w:rFonts w:asciiTheme="majorHAnsi" w:hAnsiTheme="majorHAnsi" w:cs="ArialMT"/>
          <w:sz w:val="22"/>
          <w:szCs w:val="22"/>
          <w:lang w:val="en-GB" w:eastAsia="it-IT"/>
        </w:rPr>
        <w:t>travaux</w:t>
      </w:r>
      <w:proofErr w:type="spellEnd"/>
      <w:r w:rsidRPr="006526BC">
        <w:rPr>
          <w:rFonts w:asciiTheme="majorHAnsi" w:hAnsiTheme="majorHAnsi" w:cs="ArialMT"/>
          <w:sz w:val="22"/>
          <w:szCs w:val="22"/>
          <w:lang w:val="en-GB" w:eastAsia="it-IT"/>
        </w:rPr>
        <w:t xml:space="preserve"> que </w:t>
      </w:r>
      <w:proofErr w:type="spellStart"/>
      <w:r w:rsidRPr="006526BC">
        <w:rPr>
          <w:rFonts w:asciiTheme="majorHAnsi" w:hAnsiTheme="majorHAnsi" w:cs="ArialMT"/>
          <w:sz w:val="22"/>
          <w:szCs w:val="22"/>
          <w:lang w:val="en-GB" w:eastAsia="it-IT"/>
        </w:rPr>
        <w:t>vous</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réalisez</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autour</w:t>
      </w:r>
      <w:proofErr w:type="spellEnd"/>
      <w:r w:rsidRPr="006526BC">
        <w:rPr>
          <w:rFonts w:asciiTheme="majorHAnsi" w:hAnsiTheme="majorHAnsi" w:cs="ArialMT"/>
          <w:sz w:val="22"/>
          <w:szCs w:val="22"/>
          <w:lang w:val="en-GB" w:eastAsia="it-IT"/>
        </w:rPr>
        <w:t xml:space="preserve"> de</w:t>
      </w:r>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l’idée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européenne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ici</w:t>
      </w:r>
      <w:proofErr w:type="spellEnd"/>
      <w:r w:rsidRPr="006526BC">
        <w:rPr>
          <w:rFonts w:asciiTheme="majorHAnsi" w:hAnsiTheme="majorHAnsi" w:cs="ArialMT"/>
          <w:sz w:val="22"/>
          <w:szCs w:val="22"/>
          <w:lang w:val="en-GB" w:eastAsia="it-IT"/>
        </w:rPr>
        <w:t xml:space="preserve"> à Castelnovo </w:t>
      </w:r>
      <w:r w:rsidR="00A8559E" w:rsidRPr="006526BC">
        <w:rPr>
          <w:rFonts w:asciiTheme="majorHAnsi" w:hAnsiTheme="majorHAnsi" w:cs="ArialMT"/>
          <w:sz w:val="22"/>
          <w:szCs w:val="22"/>
          <w:lang w:val="en-GB" w:eastAsia="it-IT"/>
        </w:rPr>
        <w:t>n</w:t>
      </w:r>
      <w:r w:rsidRPr="006526BC">
        <w:rPr>
          <w:rFonts w:asciiTheme="majorHAnsi" w:hAnsiTheme="majorHAnsi" w:cs="ArialMT"/>
          <w:sz w:val="22"/>
          <w:szCs w:val="22"/>
          <w:lang w:val="en-GB" w:eastAsia="it-IT"/>
        </w:rPr>
        <w:t>e</w:t>
      </w:r>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Monti, et </w:t>
      </w:r>
      <w:proofErr w:type="spellStart"/>
      <w:r w:rsidRPr="006526BC">
        <w:rPr>
          <w:rFonts w:asciiTheme="majorHAnsi" w:hAnsiTheme="majorHAnsi" w:cs="ArialMT"/>
          <w:sz w:val="22"/>
          <w:szCs w:val="22"/>
          <w:lang w:val="en-GB" w:eastAsia="it-IT"/>
        </w:rPr>
        <w:t>notre</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présence</w:t>
      </w:r>
      <w:proofErr w:type="spellEnd"/>
      <w:r w:rsidRPr="006526BC">
        <w:rPr>
          <w:rFonts w:asciiTheme="majorHAnsi" w:hAnsiTheme="majorHAnsi" w:cs="ArialMT"/>
          <w:sz w:val="22"/>
          <w:szCs w:val="22"/>
          <w:lang w:val="en-GB" w:eastAsia="it-IT"/>
        </w:rPr>
        <w:t xml:space="preserve"> à </w:t>
      </w:r>
      <w:proofErr w:type="spellStart"/>
      <w:r w:rsidRPr="006526BC">
        <w:rPr>
          <w:rFonts w:asciiTheme="majorHAnsi" w:hAnsiTheme="majorHAnsi" w:cs="ArialMT"/>
          <w:sz w:val="22"/>
          <w:szCs w:val="22"/>
          <w:lang w:val="en-GB" w:eastAsia="it-IT"/>
        </w:rPr>
        <w:t>vos</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côtés</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dans</w:t>
      </w:r>
      <w:proofErr w:type="spellEnd"/>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ce</w:t>
      </w:r>
      <w:proofErr w:type="spellEnd"/>
      <w:r w:rsidRPr="006526BC">
        <w:rPr>
          <w:rFonts w:asciiTheme="majorHAnsi" w:hAnsiTheme="majorHAnsi" w:cs="ArialMT"/>
          <w:sz w:val="22"/>
          <w:szCs w:val="22"/>
          <w:lang w:val="en-GB" w:eastAsia="it-IT"/>
        </w:rPr>
        <w:t xml:space="preserve"> cadre-</w:t>
      </w:r>
      <w:proofErr w:type="spellStart"/>
      <w:r w:rsidRPr="006526BC">
        <w:rPr>
          <w:rFonts w:asciiTheme="majorHAnsi" w:hAnsiTheme="majorHAnsi" w:cs="ArialMT"/>
          <w:sz w:val="22"/>
          <w:szCs w:val="22"/>
          <w:lang w:val="en-GB" w:eastAsia="it-IT"/>
        </w:rPr>
        <w:t>là</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témoignent</w:t>
      </w:r>
      <w:proofErr w:type="spellEnd"/>
      <w:r w:rsidRPr="006526BC">
        <w:rPr>
          <w:rFonts w:asciiTheme="majorHAnsi" w:hAnsiTheme="majorHAnsi" w:cs="ArialMT"/>
          <w:sz w:val="22"/>
          <w:szCs w:val="22"/>
          <w:lang w:val="en-GB" w:eastAsia="it-IT"/>
        </w:rPr>
        <w:t xml:space="preserve"> de </w:t>
      </w:r>
      <w:proofErr w:type="spellStart"/>
      <w:r w:rsidRPr="006526BC">
        <w:rPr>
          <w:rFonts w:asciiTheme="majorHAnsi" w:hAnsiTheme="majorHAnsi" w:cs="ArialMT"/>
          <w:sz w:val="22"/>
          <w:szCs w:val="22"/>
          <w:lang w:val="en-GB" w:eastAsia="it-IT"/>
        </w:rPr>
        <w:t>cette</w:t>
      </w:r>
      <w:proofErr w:type="spellEnd"/>
      <w:r w:rsidRPr="006526BC">
        <w:rPr>
          <w:rFonts w:asciiTheme="majorHAnsi" w:hAnsiTheme="majorHAnsi" w:cs="ArialMT"/>
          <w:sz w:val="22"/>
          <w:szCs w:val="22"/>
          <w:lang w:val="en-GB" w:eastAsia="it-IT"/>
        </w:rPr>
        <w:t xml:space="preserve"> idée que</w:t>
      </w:r>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nous </w:t>
      </w:r>
      <w:proofErr w:type="spellStart"/>
      <w:r w:rsidRPr="006526BC">
        <w:rPr>
          <w:rFonts w:asciiTheme="majorHAnsi" w:hAnsiTheme="majorHAnsi" w:cs="ArialMT"/>
          <w:sz w:val="22"/>
          <w:szCs w:val="22"/>
          <w:lang w:val="en-GB" w:eastAsia="it-IT"/>
        </w:rPr>
        <w:t>sommes</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tous</w:t>
      </w:r>
      <w:proofErr w:type="spellEnd"/>
      <w:r w:rsidRPr="006526BC">
        <w:rPr>
          <w:rFonts w:asciiTheme="majorHAnsi" w:hAnsiTheme="majorHAnsi" w:cs="ArialMT"/>
          <w:sz w:val="22"/>
          <w:szCs w:val="22"/>
          <w:lang w:val="en-GB" w:eastAsia="it-IT"/>
        </w:rPr>
        <w:t>, au-</w:t>
      </w:r>
      <w:proofErr w:type="spellStart"/>
      <w:r w:rsidRPr="006526BC">
        <w:rPr>
          <w:rFonts w:asciiTheme="majorHAnsi" w:hAnsiTheme="majorHAnsi" w:cs="ArialMT"/>
          <w:sz w:val="22"/>
          <w:szCs w:val="22"/>
          <w:lang w:val="en-GB" w:eastAsia="it-IT"/>
        </w:rPr>
        <w:t>delà</w:t>
      </w:r>
      <w:proofErr w:type="spellEnd"/>
      <w:r w:rsidRPr="006526BC">
        <w:rPr>
          <w:rFonts w:asciiTheme="majorHAnsi" w:hAnsiTheme="majorHAnsi" w:cs="ArialMT"/>
          <w:sz w:val="22"/>
          <w:szCs w:val="22"/>
          <w:lang w:val="en-GB" w:eastAsia="it-IT"/>
        </w:rPr>
        <w:t xml:space="preserve"> de </w:t>
      </w:r>
      <w:proofErr w:type="spellStart"/>
      <w:r w:rsidRPr="006526BC">
        <w:rPr>
          <w:rFonts w:asciiTheme="majorHAnsi" w:hAnsiTheme="majorHAnsi" w:cs="ArialMT"/>
          <w:sz w:val="22"/>
          <w:szCs w:val="22"/>
          <w:lang w:val="en-GB" w:eastAsia="it-IT"/>
        </w:rPr>
        <w:t>nos</w:t>
      </w:r>
      <w:proofErr w:type="spellEnd"/>
      <w:r w:rsidR="00A8559E" w:rsidRPr="006526BC">
        <w:rPr>
          <w:rFonts w:asciiTheme="majorHAnsi" w:hAnsiTheme="majorHAnsi" w:cs="ArialMT"/>
          <w:sz w:val="22"/>
          <w:szCs w:val="22"/>
          <w:lang w:val="en-GB" w:eastAsia="it-IT"/>
        </w:rPr>
        <w:t xml:space="preserve"> </w:t>
      </w:r>
      <w:r w:rsidRPr="006526BC">
        <w:rPr>
          <w:rFonts w:asciiTheme="majorHAnsi" w:hAnsiTheme="majorHAnsi" w:cs="ArialMT"/>
          <w:sz w:val="22"/>
          <w:szCs w:val="22"/>
          <w:lang w:val="en-GB" w:eastAsia="it-IT"/>
        </w:rPr>
        <w:t xml:space="preserve">Nations, des </w:t>
      </w:r>
      <w:proofErr w:type="spellStart"/>
      <w:r w:rsidRPr="006526BC">
        <w:rPr>
          <w:rFonts w:asciiTheme="majorHAnsi" w:hAnsiTheme="majorHAnsi" w:cs="ArialMT"/>
          <w:sz w:val="22"/>
          <w:szCs w:val="22"/>
          <w:lang w:val="en-GB" w:eastAsia="it-IT"/>
        </w:rPr>
        <w:t>citoyens</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européens</w:t>
      </w:r>
      <w:proofErr w:type="spellEnd"/>
      <w:r w:rsidRPr="006526BC">
        <w:rPr>
          <w:rFonts w:asciiTheme="majorHAnsi" w:hAnsiTheme="majorHAnsi" w:cs="ArialMT"/>
          <w:sz w:val="22"/>
          <w:szCs w:val="22"/>
          <w:lang w:val="en-GB" w:eastAsia="it-IT"/>
        </w:rPr>
        <w:t>.</w:t>
      </w:r>
    </w:p>
    <w:p w:rsidR="00982ABA" w:rsidRPr="006526BC" w:rsidRDefault="00982ABA" w:rsidP="006526B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cs="ArialMT"/>
          <w:sz w:val="22"/>
          <w:szCs w:val="22"/>
          <w:lang w:val="en-GB" w:eastAsia="it-IT"/>
        </w:rPr>
      </w:pPr>
      <w:r w:rsidRPr="006526BC">
        <w:rPr>
          <w:rFonts w:asciiTheme="majorHAnsi" w:hAnsiTheme="majorHAnsi" w:cs="ArialMT"/>
          <w:sz w:val="22"/>
          <w:szCs w:val="22"/>
          <w:lang w:val="en-GB" w:eastAsia="it-IT"/>
        </w:rPr>
        <w:t xml:space="preserve">A </w:t>
      </w:r>
      <w:proofErr w:type="spellStart"/>
      <w:r w:rsidRPr="006526BC">
        <w:rPr>
          <w:rFonts w:asciiTheme="majorHAnsi" w:hAnsiTheme="majorHAnsi" w:cs="ArialMT"/>
          <w:sz w:val="22"/>
          <w:szCs w:val="22"/>
          <w:lang w:val="en-GB" w:eastAsia="it-IT"/>
        </w:rPr>
        <w:t>ce</w:t>
      </w:r>
      <w:proofErr w:type="spellEnd"/>
      <w:r w:rsidRPr="006526BC">
        <w:rPr>
          <w:rFonts w:asciiTheme="majorHAnsi" w:hAnsiTheme="majorHAnsi" w:cs="ArialMT"/>
          <w:sz w:val="22"/>
          <w:szCs w:val="22"/>
          <w:lang w:val="en-GB" w:eastAsia="it-IT"/>
        </w:rPr>
        <w:t xml:space="preserve"> titre, nous </w:t>
      </w:r>
      <w:proofErr w:type="spellStart"/>
      <w:r w:rsidRPr="006526BC">
        <w:rPr>
          <w:rFonts w:asciiTheme="majorHAnsi" w:hAnsiTheme="majorHAnsi" w:cs="ArialMT"/>
          <w:sz w:val="22"/>
          <w:szCs w:val="22"/>
          <w:lang w:val="en-GB" w:eastAsia="it-IT"/>
        </w:rPr>
        <w:t>sommes</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tous</w:t>
      </w:r>
      <w:proofErr w:type="spellEnd"/>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particulièrement</w:t>
      </w:r>
      <w:proofErr w:type="spellEnd"/>
      <w:r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concernés</w:t>
      </w:r>
      <w:proofErr w:type="spellEnd"/>
      <w:r w:rsidRPr="006526BC">
        <w:rPr>
          <w:rFonts w:asciiTheme="majorHAnsi" w:hAnsiTheme="majorHAnsi" w:cs="ArialMT"/>
          <w:sz w:val="22"/>
          <w:szCs w:val="22"/>
          <w:lang w:val="en-GB" w:eastAsia="it-IT"/>
        </w:rPr>
        <w:t xml:space="preserve"> par son</w:t>
      </w:r>
      <w:r w:rsidR="00A8559E" w:rsidRPr="006526BC">
        <w:rPr>
          <w:rFonts w:asciiTheme="majorHAnsi" w:hAnsiTheme="majorHAnsi" w:cs="ArialMT"/>
          <w:sz w:val="22"/>
          <w:szCs w:val="22"/>
          <w:lang w:val="en-GB" w:eastAsia="it-IT"/>
        </w:rPr>
        <w:t xml:space="preserve"> </w:t>
      </w:r>
      <w:proofErr w:type="spellStart"/>
      <w:r w:rsidRPr="006526BC">
        <w:rPr>
          <w:rFonts w:asciiTheme="majorHAnsi" w:hAnsiTheme="majorHAnsi" w:cs="ArialMT"/>
          <w:sz w:val="22"/>
          <w:szCs w:val="22"/>
          <w:lang w:val="en-GB" w:eastAsia="it-IT"/>
        </w:rPr>
        <w:t>développement</w:t>
      </w:r>
      <w:proofErr w:type="spellEnd"/>
      <w:r w:rsidRPr="006526BC">
        <w:rPr>
          <w:rFonts w:asciiTheme="majorHAnsi" w:hAnsiTheme="majorHAnsi" w:cs="ArialMT"/>
          <w:sz w:val="22"/>
          <w:szCs w:val="22"/>
          <w:lang w:val="en-GB" w:eastAsia="it-IT"/>
        </w:rPr>
        <w:t xml:space="preserve"> et son </w:t>
      </w:r>
      <w:proofErr w:type="spellStart"/>
      <w:r w:rsidRPr="006526BC">
        <w:rPr>
          <w:rFonts w:asciiTheme="majorHAnsi" w:hAnsiTheme="majorHAnsi" w:cs="ArialMT"/>
          <w:sz w:val="22"/>
          <w:szCs w:val="22"/>
          <w:lang w:val="en-GB" w:eastAsia="it-IT"/>
        </w:rPr>
        <w:t>devenir</w:t>
      </w:r>
      <w:proofErr w:type="spellEnd"/>
      <w:r w:rsidRPr="006526BC">
        <w:rPr>
          <w:rFonts w:asciiTheme="majorHAnsi" w:hAnsiTheme="majorHAnsi" w:cs="ArialMT"/>
          <w:sz w:val="22"/>
          <w:szCs w:val="22"/>
          <w:lang w:val="en-GB" w:eastAsia="it-IT"/>
        </w:rPr>
        <w:t>.</w:t>
      </w:r>
    </w:p>
    <w:p w:rsidR="00595788" w:rsidRPr="006526BC" w:rsidRDefault="00595788" w:rsidP="006526BC">
      <w:pPr>
        <w:jc w:val="both"/>
        <w:rPr>
          <w:rFonts w:asciiTheme="majorHAnsi" w:hAnsiTheme="majorHAnsi" w:cs="ArialMT"/>
          <w:sz w:val="22"/>
          <w:szCs w:val="22"/>
          <w:lang w:val="en-GB" w:eastAsia="it-IT"/>
        </w:rPr>
      </w:pPr>
    </w:p>
    <w:p w:rsidR="00A8559E" w:rsidRPr="006526BC" w:rsidRDefault="00A8559E" w:rsidP="006526BC">
      <w:pPr>
        <w:jc w:val="both"/>
        <w:rPr>
          <w:rFonts w:asciiTheme="majorHAnsi" w:hAnsiTheme="majorHAnsi" w:cs="ArialMT"/>
          <w:sz w:val="22"/>
          <w:szCs w:val="22"/>
          <w:lang w:val="en-GB" w:eastAsia="it-IT"/>
        </w:rPr>
      </w:pPr>
    </w:p>
    <w:p w:rsidR="00A8559E" w:rsidRPr="006526BC" w:rsidRDefault="00A8559E" w:rsidP="006526BC">
      <w:pPr>
        <w:jc w:val="both"/>
        <w:rPr>
          <w:rFonts w:asciiTheme="majorHAnsi" w:hAnsiTheme="majorHAnsi" w:cs="ArialMT"/>
          <w:sz w:val="22"/>
          <w:szCs w:val="22"/>
          <w:lang w:val="en-GB" w:eastAsia="it-IT"/>
        </w:rPr>
      </w:pPr>
    </w:p>
    <w:p w:rsidR="006526BC" w:rsidRDefault="006526BC" w:rsidP="006526BC">
      <w:pPr>
        <w:jc w:val="both"/>
        <w:rPr>
          <w:rFonts w:asciiTheme="majorHAnsi" w:hAnsiTheme="majorHAnsi" w:cs="ArialMT"/>
          <w:b/>
          <w:sz w:val="22"/>
          <w:szCs w:val="22"/>
          <w:lang w:val="it-IT" w:eastAsia="it-IT"/>
        </w:rPr>
      </w:pPr>
    </w:p>
    <w:p w:rsidR="00595788" w:rsidRPr="006526BC" w:rsidRDefault="00595788" w:rsidP="006526BC">
      <w:pPr>
        <w:jc w:val="center"/>
        <w:rPr>
          <w:rFonts w:asciiTheme="majorHAnsi" w:hAnsiTheme="majorHAnsi" w:cs="ArialMT"/>
          <w:b/>
          <w:sz w:val="22"/>
          <w:szCs w:val="22"/>
          <w:lang w:val="en-GB" w:eastAsia="it-IT"/>
        </w:rPr>
      </w:pPr>
      <w:r w:rsidRPr="006526BC">
        <w:rPr>
          <w:rFonts w:asciiTheme="majorHAnsi" w:hAnsiTheme="majorHAnsi" w:cs="ArialMT"/>
          <w:b/>
          <w:sz w:val="22"/>
          <w:szCs w:val="22"/>
          <w:lang w:val="en-GB" w:eastAsia="it-IT"/>
        </w:rPr>
        <w:t>Claudia</w:t>
      </w:r>
      <w:r w:rsidR="006526BC" w:rsidRPr="006526BC">
        <w:rPr>
          <w:rFonts w:asciiTheme="majorHAnsi" w:hAnsiTheme="majorHAnsi" w:cs="ArialMT"/>
          <w:b/>
          <w:sz w:val="22"/>
          <w:szCs w:val="22"/>
          <w:lang w:val="en-GB" w:eastAsia="it-IT"/>
        </w:rPr>
        <w:t xml:space="preserve"> </w:t>
      </w:r>
      <w:proofErr w:type="spellStart"/>
      <w:r w:rsidR="006526BC" w:rsidRPr="006526BC">
        <w:rPr>
          <w:rFonts w:asciiTheme="majorHAnsi" w:hAnsiTheme="majorHAnsi" w:cs="ArialMT"/>
          <w:b/>
          <w:sz w:val="22"/>
          <w:szCs w:val="22"/>
          <w:lang w:val="en-GB" w:eastAsia="it-IT"/>
        </w:rPr>
        <w:t>Nissen</w:t>
      </w:r>
      <w:proofErr w:type="spellEnd"/>
      <w:r w:rsidR="006526BC" w:rsidRPr="006526BC">
        <w:rPr>
          <w:rFonts w:asciiTheme="majorHAnsi" w:hAnsiTheme="majorHAnsi" w:cs="ArialMT"/>
          <w:b/>
          <w:sz w:val="22"/>
          <w:szCs w:val="22"/>
          <w:lang w:val="en-GB" w:eastAsia="it-IT"/>
        </w:rPr>
        <w:t xml:space="preserve">-Roth _ </w:t>
      </w:r>
      <w:proofErr w:type="spellStart"/>
      <w:r w:rsidR="006526BC" w:rsidRPr="006526BC">
        <w:rPr>
          <w:rFonts w:asciiTheme="majorHAnsi" w:hAnsiTheme="majorHAnsi" w:cs="ArialMT"/>
          <w:b/>
          <w:sz w:val="22"/>
          <w:szCs w:val="22"/>
          <w:lang w:val="en-GB" w:eastAsia="it-IT"/>
        </w:rPr>
        <w:t>Maire</w:t>
      </w:r>
      <w:proofErr w:type="spellEnd"/>
      <w:r w:rsidR="006526BC" w:rsidRPr="006526BC">
        <w:rPr>
          <w:rFonts w:asciiTheme="majorHAnsi" w:hAnsiTheme="majorHAnsi" w:cs="ArialMT"/>
          <w:b/>
          <w:sz w:val="22"/>
          <w:szCs w:val="22"/>
          <w:lang w:val="en-GB" w:eastAsia="it-IT"/>
        </w:rPr>
        <w:t xml:space="preserve"> </w:t>
      </w:r>
      <w:proofErr w:type="spellStart"/>
      <w:r w:rsidR="006526BC" w:rsidRPr="006526BC">
        <w:rPr>
          <w:rFonts w:asciiTheme="majorHAnsi" w:hAnsiTheme="majorHAnsi" w:cs="ArialMT"/>
          <w:b/>
          <w:sz w:val="22"/>
          <w:szCs w:val="22"/>
          <w:lang w:val="en-GB" w:eastAsia="it-IT"/>
        </w:rPr>
        <w:t>Kahla</w:t>
      </w:r>
      <w:proofErr w:type="spellEnd"/>
    </w:p>
    <w:p w:rsidR="006526BC" w:rsidRPr="006526BC" w:rsidRDefault="006526BC" w:rsidP="006526BC">
      <w:pPr>
        <w:jc w:val="both"/>
        <w:rPr>
          <w:rFonts w:asciiTheme="majorHAnsi" w:hAnsiTheme="majorHAnsi" w:cs="ArialMT"/>
          <w:b/>
          <w:sz w:val="22"/>
          <w:szCs w:val="22"/>
          <w:lang w:val="en-GB" w:eastAsia="it-IT"/>
        </w:rPr>
      </w:pP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Chers amis, chers hôtes, chers invités et vous tous ici présents,</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L'un des régimes les plus brutaux de l'histoire humaine a été vaincu. Et aujourd'hui est un jour qui, non seulement peut être fêté mais qui doit être célébré ! Les douze années de terreur national-socialiste ont conduit à un terrible bilan: environ 60 millions d'hommes ont perdu la vie. Une trag</w:t>
      </w:r>
      <w:r w:rsidRPr="006526BC">
        <w:rPr>
          <w:rFonts w:asciiTheme="majorHAnsi" w:hAnsiTheme="majorHAnsi"/>
          <w:sz w:val="22"/>
          <w:szCs w:val="22"/>
          <w:lang w:val="fr-FR"/>
        </w:rPr>
        <w:t>é</w:t>
      </w:r>
      <w:r w:rsidRPr="006526BC">
        <w:rPr>
          <w:rFonts w:asciiTheme="majorHAnsi" w:hAnsiTheme="majorHAnsi"/>
          <w:sz w:val="22"/>
          <w:szCs w:val="22"/>
          <w:lang w:val="fr-FR"/>
        </w:rPr>
        <w:t>die unique et incomparable qui a frappé les femmes, ainsi que les hommes et les enfants. Un irr</w:t>
      </w:r>
      <w:r w:rsidRPr="006526BC">
        <w:rPr>
          <w:rFonts w:asciiTheme="majorHAnsi" w:hAnsiTheme="majorHAnsi"/>
          <w:sz w:val="22"/>
          <w:szCs w:val="22"/>
          <w:lang w:val="fr-FR"/>
        </w:rPr>
        <w:t>é</w:t>
      </w:r>
      <w:r w:rsidRPr="006526BC">
        <w:rPr>
          <w:rFonts w:asciiTheme="majorHAnsi" w:hAnsiTheme="majorHAnsi"/>
          <w:sz w:val="22"/>
          <w:szCs w:val="22"/>
          <w:lang w:val="fr-FR"/>
        </w:rPr>
        <w:t>parable outrage aux âmes et à la mémoire de millions d'autres hommes.</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Aujourd'hui, nous sommes réunis ici dans l'amitié, ensemble, afin de se souvenir et de crier haut et fort: Jamais plus de guerres! Jamais plus de fascisme !  Mais même s’il est facile de prononcer ces mots, l'action est beaucoup plus difficile.</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 xml:space="preserve">Ensemble, nous avons posé ce qu’on appelle les « pierres à trébucher » ici même et à </w:t>
      </w:r>
      <w:proofErr w:type="spellStart"/>
      <w:r w:rsidRPr="006526BC">
        <w:rPr>
          <w:rFonts w:asciiTheme="majorHAnsi" w:hAnsiTheme="majorHAnsi"/>
          <w:sz w:val="22"/>
          <w:szCs w:val="22"/>
          <w:lang w:val="fr-FR"/>
        </w:rPr>
        <w:t>Kahla</w:t>
      </w:r>
      <w:proofErr w:type="spellEnd"/>
      <w:r w:rsidRPr="006526BC">
        <w:rPr>
          <w:rFonts w:asciiTheme="majorHAnsi" w:hAnsiTheme="majorHAnsi"/>
          <w:sz w:val="22"/>
          <w:szCs w:val="22"/>
          <w:lang w:val="fr-FR"/>
        </w:rPr>
        <w:t>. Ces pierres racontent des histoires de la vie quotidienne et des drames personnels qui ont eu lieu au temps des nazis juste devant les portes de nos maisons. Des histoires qui nous laissent encore complètement  bouleversés. Il est donc de notre devoir de cont</w:t>
      </w:r>
      <w:r w:rsidRPr="006526BC">
        <w:rPr>
          <w:rFonts w:asciiTheme="majorHAnsi" w:hAnsiTheme="majorHAnsi"/>
          <w:sz w:val="22"/>
          <w:szCs w:val="22"/>
          <w:lang w:val="fr-FR"/>
        </w:rPr>
        <w:t>i</w:t>
      </w:r>
      <w:r w:rsidRPr="006526BC">
        <w:rPr>
          <w:rFonts w:asciiTheme="majorHAnsi" w:hAnsiTheme="majorHAnsi"/>
          <w:sz w:val="22"/>
          <w:szCs w:val="22"/>
          <w:lang w:val="fr-FR"/>
        </w:rPr>
        <w:t>nuer à traiter cette partie de notre histoire et d’essayer d’en tirer des leçons.</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Aujourd'hui est le jour où l’on  pense à toutes ces victimes qui, sous le contrôle totalitaire des n</w:t>
      </w:r>
      <w:r w:rsidRPr="006526BC">
        <w:rPr>
          <w:rFonts w:asciiTheme="majorHAnsi" w:hAnsiTheme="majorHAnsi"/>
          <w:sz w:val="22"/>
          <w:szCs w:val="22"/>
          <w:lang w:val="fr-FR"/>
        </w:rPr>
        <w:t>a</w:t>
      </w:r>
      <w:r w:rsidRPr="006526BC">
        <w:rPr>
          <w:rFonts w:asciiTheme="majorHAnsi" w:hAnsiTheme="majorHAnsi"/>
          <w:sz w:val="22"/>
          <w:szCs w:val="22"/>
          <w:lang w:val="fr-FR"/>
        </w:rPr>
        <w:t>zis, ont été privées de leurs droits, persécutées, torturées et tuées. Par conséquent, il ne faut pas oublier que nous voulons laisser une marque qui est non seulement le so</w:t>
      </w:r>
      <w:r w:rsidRPr="006526BC">
        <w:rPr>
          <w:rFonts w:asciiTheme="majorHAnsi" w:hAnsiTheme="majorHAnsi"/>
          <w:sz w:val="22"/>
          <w:szCs w:val="22"/>
          <w:lang w:val="fr-FR"/>
        </w:rPr>
        <w:t>u</w:t>
      </w:r>
      <w:r w:rsidRPr="006526BC">
        <w:rPr>
          <w:rFonts w:asciiTheme="majorHAnsi" w:hAnsiTheme="majorHAnsi"/>
          <w:sz w:val="22"/>
          <w:szCs w:val="22"/>
          <w:lang w:val="fr-FR"/>
        </w:rPr>
        <w:t>venir des victimes, mais aussi une sorte d'avertissement aux générations futures. La mémoire génère donc un message très précis: défendre et protéger la fraternité des hommes, le sens de l'humanité! Défendre et pr</w:t>
      </w:r>
      <w:r w:rsidRPr="006526BC">
        <w:rPr>
          <w:rFonts w:asciiTheme="majorHAnsi" w:hAnsiTheme="majorHAnsi"/>
          <w:sz w:val="22"/>
          <w:szCs w:val="22"/>
          <w:lang w:val="fr-FR"/>
        </w:rPr>
        <w:t>o</w:t>
      </w:r>
      <w:r w:rsidRPr="006526BC">
        <w:rPr>
          <w:rFonts w:asciiTheme="majorHAnsi" w:hAnsiTheme="majorHAnsi"/>
          <w:sz w:val="22"/>
          <w:szCs w:val="22"/>
          <w:lang w:val="fr-FR"/>
        </w:rPr>
        <w:t>téger les droits de tous les hommes, quelle que soit leur religion, leurs caractéristiques et leur or</w:t>
      </w:r>
      <w:r w:rsidRPr="006526BC">
        <w:rPr>
          <w:rFonts w:asciiTheme="majorHAnsi" w:hAnsiTheme="majorHAnsi"/>
          <w:sz w:val="22"/>
          <w:szCs w:val="22"/>
          <w:lang w:val="fr-FR"/>
        </w:rPr>
        <w:t>i</w:t>
      </w:r>
      <w:r w:rsidRPr="006526BC">
        <w:rPr>
          <w:rFonts w:asciiTheme="majorHAnsi" w:hAnsiTheme="majorHAnsi"/>
          <w:sz w:val="22"/>
          <w:szCs w:val="22"/>
          <w:lang w:val="fr-FR"/>
        </w:rPr>
        <w:t>gine!</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L'ancien Chancelier fédéral Willy Brandt a dit : « La paix n’est pas tout, mais sans elle, ce tout n’est rien. »</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Et c’est pour cela que nous pratiquons maintenant la culture de la mémoire, de sorte que notre deuil historique pour les victimes du fascisme en Europe puisse conduire à une réflexion sur les respo</w:t>
      </w:r>
      <w:r w:rsidRPr="006526BC">
        <w:rPr>
          <w:rFonts w:asciiTheme="majorHAnsi" w:hAnsiTheme="majorHAnsi"/>
          <w:sz w:val="22"/>
          <w:szCs w:val="22"/>
          <w:lang w:val="fr-FR"/>
        </w:rPr>
        <w:t>n</w:t>
      </w:r>
      <w:r w:rsidRPr="006526BC">
        <w:rPr>
          <w:rFonts w:asciiTheme="majorHAnsi" w:hAnsiTheme="majorHAnsi"/>
          <w:sz w:val="22"/>
          <w:szCs w:val="22"/>
          <w:lang w:val="fr-FR"/>
        </w:rPr>
        <w:t>sabilités de chacun. Nous aimerions aider les gens qui sont dans des endroits où règne la guerre et ceux qui, à cause de la violence et de la souffrance aussi, sont contraints de fuir. E</w:t>
      </w:r>
      <w:r w:rsidRPr="006526BC">
        <w:rPr>
          <w:rFonts w:asciiTheme="majorHAnsi" w:hAnsiTheme="majorHAnsi"/>
          <w:sz w:val="22"/>
          <w:szCs w:val="22"/>
          <w:lang w:val="fr-FR"/>
        </w:rPr>
        <w:t>n</w:t>
      </w:r>
      <w:r w:rsidRPr="006526BC">
        <w:rPr>
          <w:rFonts w:asciiTheme="majorHAnsi" w:hAnsiTheme="majorHAnsi"/>
          <w:sz w:val="22"/>
          <w:szCs w:val="22"/>
          <w:lang w:val="fr-FR"/>
        </w:rPr>
        <w:t>semble: sans frontières et sans armes.</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72 ans après la fin de la Seconde Guerre mondiale, il est encore difficile de comprendre les atroc</w:t>
      </w:r>
      <w:r w:rsidRPr="006526BC">
        <w:rPr>
          <w:rFonts w:asciiTheme="majorHAnsi" w:hAnsiTheme="majorHAnsi"/>
          <w:sz w:val="22"/>
          <w:szCs w:val="22"/>
          <w:lang w:val="fr-FR"/>
        </w:rPr>
        <w:t>i</w:t>
      </w:r>
      <w:r w:rsidRPr="006526BC">
        <w:rPr>
          <w:rFonts w:asciiTheme="majorHAnsi" w:hAnsiTheme="majorHAnsi"/>
          <w:sz w:val="22"/>
          <w:szCs w:val="22"/>
          <w:lang w:val="fr-FR"/>
        </w:rPr>
        <w:t xml:space="preserve">tés dont les hommes sont capables et, en regardant la situation mondiale actuelle, dont ils sont encore capables. Des millions de personnes : des juifs, des chrétiens, des </w:t>
      </w:r>
      <w:proofErr w:type="spellStart"/>
      <w:r w:rsidRPr="006526BC">
        <w:rPr>
          <w:rFonts w:asciiTheme="majorHAnsi" w:hAnsiTheme="majorHAnsi"/>
          <w:sz w:val="22"/>
          <w:szCs w:val="22"/>
          <w:lang w:val="fr-FR"/>
        </w:rPr>
        <w:t>Sinti</w:t>
      </w:r>
      <w:proofErr w:type="spellEnd"/>
      <w:r w:rsidRPr="006526BC">
        <w:rPr>
          <w:rFonts w:asciiTheme="majorHAnsi" w:hAnsiTheme="majorHAnsi"/>
          <w:sz w:val="22"/>
          <w:szCs w:val="22"/>
          <w:lang w:val="fr-FR"/>
        </w:rPr>
        <w:t xml:space="preserve"> et des </w:t>
      </w:r>
      <w:proofErr w:type="spellStart"/>
      <w:r w:rsidRPr="006526BC">
        <w:rPr>
          <w:rFonts w:asciiTheme="majorHAnsi" w:hAnsiTheme="majorHAnsi"/>
          <w:sz w:val="22"/>
          <w:szCs w:val="22"/>
          <w:lang w:val="fr-FR"/>
        </w:rPr>
        <w:t>Roms</w:t>
      </w:r>
      <w:proofErr w:type="spellEnd"/>
      <w:r w:rsidRPr="006526BC">
        <w:rPr>
          <w:rFonts w:asciiTheme="majorHAnsi" w:hAnsiTheme="majorHAnsi"/>
          <w:sz w:val="22"/>
          <w:szCs w:val="22"/>
          <w:lang w:val="fr-FR"/>
        </w:rPr>
        <w:t>, des handicapés, des homosexuels, des partisans et des partisanes, des ouvriers, des travailleurs fo</w:t>
      </w:r>
      <w:r w:rsidRPr="006526BC">
        <w:rPr>
          <w:rFonts w:asciiTheme="majorHAnsi" w:hAnsiTheme="majorHAnsi"/>
          <w:sz w:val="22"/>
          <w:szCs w:val="22"/>
          <w:lang w:val="fr-FR"/>
        </w:rPr>
        <w:t>r</w:t>
      </w:r>
      <w:r w:rsidRPr="006526BC">
        <w:rPr>
          <w:rFonts w:asciiTheme="majorHAnsi" w:hAnsiTheme="majorHAnsi"/>
          <w:sz w:val="22"/>
          <w:szCs w:val="22"/>
          <w:lang w:val="fr-FR"/>
        </w:rPr>
        <w:t>cés et des dissidents ont été contraints de souffrir sous le régime nazi avant d'être maltraités et tués. Même si te</w:t>
      </w:r>
      <w:r w:rsidRPr="006526BC">
        <w:rPr>
          <w:rFonts w:asciiTheme="majorHAnsi" w:hAnsiTheme="majorHAnsi"/>
          <w:sz w:val="22"/>
          <w:szCs w:val="22"/>
          <w:lang w:val="fr-FR"/>
        </w:rPr>
        <w:t>r</w:t>
      </w:r>
      <w:r w:rsidRPr="006526BC">
        <w:rPr>
          <w:rFonts w:asciiTheme="majorHAnsi" w:hAnsiTheme="majorHAnsi"/>
          <w:sz w:val="22"/>
          <w:szCs w:val="22"/>
          <w:lang w:val="fr-FR"/>
        </w:rPr>
        <w:t>rible, cette partie de notre histoire allemande doit rester et restera toujours devant nos yeux, et devra servir d'avertissement : dans ce monde, il ne doit exister ni la persécution contre les hommes, ni la de</w:t>
      </w:r>
      <w:r w:rsidRPr="006526BC">
        <w:rPr>
          <w:rFonts w:asciiTheme="majorHAnsi" w:hAnsiTheme="majorHAnsi"/>
          <w:sz w:val="22"/>
          <w:szCs w:val="22"/>
          <w:lang w:val="fr-FR"/>
        </w:rPr>
        <w:t>s</w:t>
      </w:r>
      <w:r w:rsidRPr="006526BC">
        <w:rPr>
          <w:rFonts w:asciiTheme="majorHAnsi" w:hAnsiTheme="majorHAnsi"/>
          <w:sz w:val="22"/>
          <w:szCs w:val="22"/>
          <w:lang w:val="fr-FR"/>
        </w:rPr>
        <w:t>truction massive, ni  la guerre!</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 xml:space="preserve">A l'occasion de la Journée 2015 de la mémoire de l'Holocauste, le Président fédéral Joachim </w:t>
      </w:r>
      <w:proofErr w:type="spellStart"/>
      <w:r w:rsidRPr="006526BC">
        <w:rPr>
          <w:rFonts w:asciiTheme="majorHAnsi" w:hAnsiTheme="majorHAnsi"/>
          <w:sz w:val="22"/>
          <w:szCs w:val="22"/>
          <w:lang w:val="fr-FR"/>
        </w:rPr>
        <w:t>Gauck</w:t>
      </w:r>
      <w:proofErr w:type="spellEnd"/>
      <w:r w:rsidRPr="006526BC">
        <w:rPr>
          <w:rFonts w:asciiTheme="majorHAnsi" w:hAnsiTheme="majorHAnsi"/>
          <w:sz w:val="22"/>
          <w:szCs w:val="22"/>
          <w:lang w:val="fr-FR"/>
        </w:rPr>
        <w:t xml:space="preserve"> a déclaré : « Les anniversaires réunissent une société dans la réflexion sur leur histoire commune. Cependant, les événements décisifs laissent leurs traces non seulement chez les t</w:t>
      </w:r>
      <w:r w:rsidRPr="006526BC">
        <w:rPr>
          <w:rFonts w:asciiTheme="majorHAnsi" w:hAnsiTheme="majorHAnsi"/>
          <w:sz w:val="22"/>
          <w:szCs w:val="22"/>
          <w:lang w:val="fr-FR"/>
        </w:rPr>
        <w:t>é</w:t>
      </w:r>
      <w:r w:rsidRPr="006526BC">
        <w:rPr>
          <w:rFonts w:asciiTheme="majorHAnsi" w:hAnsiTheme="majorHAnsi"/>
          <w:sz w:val="22"/>
          <w:szCs w:val="22"/>
          <w:lang w:val="fr-FR"/>
        </w:rPr>
        <w:t>moins de leur temps, mais aussi chez les générations futures. Parmi celles-ci, l'une des marques les plus importantes est, sans aucun doute, que le silence n'efface ni les crimes, ni les fautes si évidents".</w:t>
      </w:r>
    </w:p>
    <w:p w:rsidR="00347335"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En fait, nous ne voulons pas garder le silence. Au contraire, nous voulons rappeler et él</w:t>
      </w:r>
      <w:r w:rsidRPr="006526BC">
        <w:rPr>
          <w:rFonts w:asciiTheme="majorHAnsi" w:hAnsiTheme="majorHAnsi"/>
          <w:sz w:val="22"/>
          <w:szCs w:val="22"/>
          <w:lang w:val="fr-FR"/>
        </w:rPr>
        <w:t>e</w:t>
      </w:r>
      <w:r w:rsidRPr="006526BC">
        <w:rPr>
          <w:rFonts w:asciiTheme="majorHAnsi" w:hAnsiTheme="majorHAnsi"/>
          <w:sz w:val="22"/>
          <w:szCs w:val="22"/>
          <w:lang w:val="fr-FR"/>
        </w:rPr>
        <w:t>ver nos voix contre ceux qui continuent à faire de la politique avec leur animosité raciste et contre  la diff</w:t>
      </w:r>
      <w:r w:rsidRPr="006526BC">
        <w:rPr>
          <w:rFonts w:asciiTheme="majorHAnsi" w:hAnsiTheme="majorHAnsi"/>
          <w:sz w:val="22"/>
          <w:szCs w:val="22"/>
          <w:lang w:val="fr-FR"/>
        </w:rPr>
        <w:t>u</w:t>
      </w:r>
      <w:r w:rsidRPr="006526BC">
        <w:rPr>
          <w:rFonts w:asciiTheme="majorHAnsi" w:hAnsiTheme="majorHAnsi"/>
          <w:sz w:val="22"/>
          <w:szCs w:val="22"/>
          <w:lang w:val="fr-FR"/>
        </w:rPr>
        <w:t xml:space="preserve">sion des idéologies nationalistes. Malheureusement, encore aujourd'hui les racines du fascisme et de la guerre sont toujours bien solides ! </w:t>
      </w:r>
    </w:p>
    <w:p w:rsidR="00347335" w:rsidRDefault="00347335" w:rsidP="006526BC">
      <w:pPr>
        <w:jc w:val="both"/>
        <w:rPr>
          <w:rFonts w:asciiTheme="majorHAnsi" w:hAnsiTheme="majorHAnsi"/>
          <w:sz w:val="22"/>
          <w:szCs w:val="22"/>
          <w:lang w:val="fr-FR"/>
        </w:rPr>
      </w:pPr>
    </w:p>
    <w:p w:rsidR="00347335" w:rsidRDefault="00347335" w:rsidP="006526BC">
      <w:pPr>
        <w:jc w:val="both"/>
        <w:rPr>
          <w:rFonts w:asciiTheme="majorHAnsi" w:hAnsiTheme="majorHAnsi"/>
          <w:sz w:val="22"/>
          <w:szCs w:val="22"/>
          <w:lang w:val="fr-FR"/>
        </w:rPr>
      </w:pPr>
    </w:p>
    <w:p w:rsidR="00347335" w:rsidRDefault="00347335" w:rsidP="006526BC">
      <w:pPr>
        <w:jc w:val="both"/>
        <w:rPr>
          <w:rFonts w:asciiTheme="majorHAnsi" w:hAnsiTheme="majorHAnsi"/>
          <w:sz w:val="22"/>
          <w:szCs w:val="22"/>
          <w:lang w:val="fr-FR"/>
        </w:rPr>
      </w:pPr>
    </w:p>
    <w:p w:rsidR="00347335" w:rsidRDefault="00347335" w:rsidP="006526BC">
      <w:pPr>
        <w:jc w:val="both"/>
        <w:rPr>
          <w:rFonts w:asciiTheme="majorHAnsi" w:hAnsiTheme="majorHAnsi"/>
          <w:sz w:val="22"/>
          <w:szCs w:val="22"/>
          <w:lang w:val="fr-FR"/>
        </w:rPr>
      </w:pPr>
    </w:p>
    <w:p w:rsidR="00347335"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Mais nous ne resterons pas en silence devant ces partis fascistes qui se développent et avancent (l'AFD en Allemagne, le Front National en France, comme Golden Dawn en Grèce jusqu'à Svob</w:t>
      </w:r>
      <w:r w:rsidRPr="006526BC">
        <w:rPr>
          <w:rFonts w:asciiTheme="majorHAnsi" w:hAnsiTheme="majorHAnsi"/>
          <w:sz w:val="22"/>
          <w:szCs w:val="22"/>
          <w:lang w:val="fr-FR"/>
        </w:rPr>
        <w:t>o</w:t>
      </w:r>
      <w:r w:rsidRPr="006526BC">
        <w:rPr>
          <w:rFonts w:asciiTheme="majorHAnsi" w:hAnsiTheme="majorHAnsi"/>
          <w:sz w:val="22"/>
          <w:szCs w:val="22"/>
          <w:lang w:val="fr-FR"/>
        </w:rPr>
        <w:t>da en Ukraine). Au lieu de parler des raisons de la crise et de ses conséquences, ces partis mo</w:t>
      </w:r>
      <w:r w:rsidRPr="006526BC">
        <w:rPr>
          <w:rFonts w:asciiTheme="majorHAnsi" w:hAnsiTheme="majorHAnsi"/>
          <w:sz w:val="22"/>
          <w:szCs w:val="22"/>
          <w:lang w:val="fr-FR"/>
        </w:rPr>
        <w:t>n</w:t>
      </w:r>
      <w:r w:rsidRPr="006526BC">
        <w:rPr>
          <w:rFonts w:asciiTheme="majorHAnsi" w:hAnsiTheme="majorHAnsi"/>
          <w:sz w:val="22"/>
          <w:szCs w:val="22"/>
          <w:lang w:val="fr-FR"/>
        </w:rPr>
        <w:t xml:space="preserve">tent les individus les uns contre les autres. </w:t>
      </w:r>
    </w:p>
    <w:p w:rsidR="00347335" w:rsidRDefault="00347335" w:rsidP="006526BC">
      <w:pPr>
        <w:jc w:val="both"/>
        <w:rPr>
          <w:rFonts w:asciiTheme="majorHAnsi" w:hAnsiTheme="majorHAnsi"/>
          <w:sz w:val="22"/>
          <w:szCs w:val="22"/>
          <w:lang w:val="fr-FR"/>
        </w:rPr>
      </w:pPr>
    </w:p>
    <w:p w:rsidR="00347335" w:rsidRDefault="00347335" w:rsidP="006526BC">
      <w:pPr>
        <w:jc w:val="both"/>
        <w:rPr>
          <w:rFonts w:asciiTheme="majorHAnsi" w:hAnsiTheme="majorHAnsi"/>
          <w:sz w:val="22"/>
          <w:szCs w:val="22"/>
          <w:lang w:val="fr-FR"/>
        </w:rPr>
      </w:pP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 xml:space="preserve"> Ils veulent créer de nouvelles frontières, des divisions raciales, à l'aide d'une propagande antis</w:t>
      </w:r>
      <w:r w:rsidRPr="006526BC">
        <w:rPr>
          <w:rFonts w:asciiTheme="majorHAnsi" w:hAnsiTheme="majorHAnsi"/>
          <w:sz w:val="22"/>
          <w:szCs w:val="22"/>
          <w:lang w:val="fr-FR"/>
        </w:rPr>
        <w:t>é</w:t>
      </w:r>
      <w:r w:rsidRPr="006526BC">
        <w:rPr>
          <w:rFonts w:asciiTheme="majorHAnsi" w:hAnsiTheme="majorHAnsi"/>
          <w:sz w:val="22"/>
          <w:szCs w:val="22"/>
          <w:lang w:val="fr-FR"/>
        </w:rPr>
        <w:t>mite, visant à l'exclusion, à la r</w:t>
      </w:r>
      <w:r w:rsidRPr="006526BC">
        <w:rPr>
          <w:rFonts w:asciiTheme="majorHAnsi" w:hAnsiTheme="majorHAnsi"/>
          <w:sz w:val="22"/>
          <w:szCs w:val="22"/>
          <w:lang w:val="fr-FR"/>
        </w:rPr>
        <w:t>é</w:t>
      </w:r>
      <w:r w:rsidRPr="006526BC">
        <w:rPr>
          <w:rFonts w:asciiTheme="majorHAnsi" w:hAnsiTheme="majorHAnsi"/>
          <w:sz w:val="22"/>
          <w:szCs w:val="22"/>
          <w:lang w:val="fr-FR"/>
        </w:rPr>
        <w:t>pression et à la violence.</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Cependant, la bataille pour les cœurs et les esprits des hommes - que ces partis visent à empo</w:t>
      </w:r>
      <w:r w:rsidRPr="006526BC">
        <w:rPr>
          <w:rFonts w:asciiTheme="majorHAnsi" w:hAnsiTheme="majorHAnsi"/>
          <w:sz w:val="22"/>
          <w:szCs w:val="22"/>
          <w:lang w:val="fr-FR"/>
        </w:rPr>
        <w:t>i</w:t>
      </w:r>
      <w:r w:rsidRPr="006526BC">
        <w:rPr>
          <w:rFonts w:asciiTheme="majorHAnsi" w:hAnsiTheme="majorHAnsi"/>
          <w:sz w:val="22"/>
          <w:szCs w:val="22"/>
          <w:lang w:val="fr-FR"/>
        </w:rPr>
        <w:t>sonner par la haine - ne sera pas gagnée par un Etat européen tout seul. Pour tout cela, nous d</w:t>
      </w:r>
      <w:r w:rsidRPr="006526BC">
        <w:rPr>
          <w:rFonts w:asciiTheme="majorHAnsi" w:hAnsiTheme="majorHAnsi"/>
          <w:sz w:val="22"/>
          <w:szCs w:val="22"/>
          <w:lang w:val="fr-FR"/>
        </w:rPr>
        <w:t>e</w:t>
      </w:r>
      <w:r w:rsidRPr="006526BC">
        <w:rPr>
          <w:rFonts w:asciiTheme="majorHAnsi" w:hAnsiTheme="majorHAnsi"/>
          <w:sz w:val="22"/>
          <w:szCs w:val="22"/>
          <w:lang w:val="fr-FR"/>
        </w:rPr>
        <w:t>vons faire face ensemble, en solidarité et sans hésitation - pas comme des italiens, pas comme des français, ou comme des Allemands, mais comme les Européens !</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 xml:space="preserve">C'est ce qu’ont formulé </w:t>
      </w:r>
      <w:proofErr w:type="spellStart"/>
      <w:r w:rsidRPr="006526BC">
        <w:rPr>
          <w:rFonts w:asciiTheme="majorHAnsi" w:hAnsiTheme="majorHAnsi"/>
          <w:sz w:val="22"/>
          <w:szCs w:val="22"/>
          <w:lang w:val="fr-FR"/>
        </w:rPr>
        <w:t>Altiero</w:t>
      </w:r>
      <w:proofErr w:type="spellEnd"/>
      <w:r w:rsidRPr="006526BC">
        <w:rPr>
          <w:rFonts w:asciiTheme="majorHAnsi" w:hAnsiTheme="majorHAnsi"/>
          <w:sz w:val="22"/>
          <w:szCs w:val="22"/>
          <w:lang w:val="fr-FR"/>
        </w:rPr>
        <w:t xml:space="preserve"> </w:t>
      </w:r>
      <w:proofErr w:type="spellStart"/>
      <w:r w:rsidRPr="006526BC">
        <w:rPr>
          <w:rFonts w:asciiTheme="majorHAnsi" w:hAnsiTheme="majorHAnsi"/>
          <w:sz w:val="22"/>
          <w:szCs w:val="22"/>
          <w:lang w:val="fr-FR"/>
        </w:rPr>
        <w:t>Spinelli</w:t>
      </w:r>
      <w:proofErr w:type="spellEnd"/>
      <w:r w:rsidRPr="006526BC">
        <w:rPr>
          <w:rFonts w:asciiTheme="majorHAnsi" w:hAnsiTheme="majorHAnsi"/>
          <w:sz w:val="22"/>
          <w:szCs w:val="22"/>
          <w:lang w:val="fr-FR"/>
        </w:rPr>
        <w:t xml:space="preserve">, Ernesto Rossi et Eugenio </w:t>
      </w:r>
      <w:proofErr w:type="spellStart"/>
      <w:r w:rsidRPr="006526BC">
        <w:rPr>
          <w:rFonts w:asciiTheme="majorHAnsi" w:hAnsiTheme="majorHAnsi"/>
          <w:sz w:val="22"/>
          <w:szCs w:val="22"/>
          <w:lang w:val="fr-FR"/>
        </w:rPr>
        <w:t>Colorni</w:t>
      </w:r>
      <w:proofErr w:type="spellEnd"/>
      <w:r w:rsidRPr="006526BC">
        <w:rPr>
          <w:rFonts w:asciiTheme="majorHAnsi" w:hAnsiTheme="majorHAnsi"/>
          <w:sz w:val="22"/>
          <w:szCs w:val="22"/>
          <w:lang w:val="fr-FR"/>
        </w:rPr>
        <w:t xml:space="preserve"> au cours de leur déte</w:t>
      </w:r>
      <w:r w:rsidRPr="006526BC">
        <w:rPr>
          <w:rFonts w:asciiTheme="majorHAnsi" w:hAnsiTheme="majorHAnsi"/>
          <w:sz w:val="22"/>
          <w:szCs w:val="22"/>
          <w:lang w:val="fr-FR"/>
        </w:rPr>
        <w:t>n</w:t>
      </w:r>
      <w:r w:rsidRPr="006526BC">
        <w:rPr>
          <w:rFonts w:asciiTheme="majorHAnsi" w:hAnsiTheme="majorHAnsi"/>
          <w:sz w:val="22"/>
          <w:szCs w:val="22"/>
          <w:lang w:val="fr-FR"/>
        </w:rPr>
        <w:t xml:space="preserve">tion sur l'île de </w:t>
      </w:r>
      <w:proofErr w:type="spellStart"/>
      <w:r w:rsidRPr="006526BC">
        <w:rPr>
          <w:rFonts w:asciiTheme="majorHAnsi" w:hAnsiTheme="majorHAnsi"/>
          <w:sz w:val="22"/>
          <w:szCs w:val="22"/>
          <w:lang w:val="fr-FR"/>
        </w:rPr>
        <w:t>Ventotene</w:t>
      </w:r>
      <w:proofErr w:type="spellEnd"/>
      <w:r w:rsidRPr="006526BC">
        <w:rPr>
          <w:rFonts w:asciiTheme="majorHAnsi" w:hAnsiTheme="majorHAnsi"/>
          <w:sz w:val="22"/>
          <w:szCs w:val="22"/>
          <w:lang w:val="fr-FR"/>
        </w:rPr>
        <w:t xml:space="preserve"> en 1941, dans le Manifeste qui porte le nom de l’ile : des vraies concl</w:t>
      </w:r>
      <w:r w:rsidRPr="006526BC">
        <w:rPr>
          <w:rFonts w:asciiTheme="majorHAnsi" w:hAnsiTheme="majorHAnsi"/>
          <w:sz w:val="22"/>
          <w:szCs w:val="22"/>
          <w:lang w:val="fr-FR"/>
        </w:rPr>
        <w:t>u</w:t>
      </w:r>
      <w:r w:rsidRPr="006526BC">
        <w:rPr>
          <w:rFonts w:asciiTheme="majorHAnsi" w:hAnsiTheme="majorHAnsi"/>
          <w:sz w:val="22"/>
          <w:szCs w:val="22"/>
          <w:lang w:val="fr-FR"/>
        </w:rPr>
        <w:t>sions au sujet du fascisme, et ces idées n’ont jamais perdu leur sens.  À cet égard, le manifeste affirme : « L'Europe libre et unie est une condition indispensable à l'affirmation d'une culture m</w:t>
      </w:r>
      <w:r w:rsidRPr="006526BC">
        <w:rPr>
          <w:rFonts w:asciiTheme="majorHAnsi" w:hAnsiTheme="majorHAnsi"/>
          <w:sz w:val="22"/>
          <w:szCs w:val="22"/>
          <w:lang w:val="fr-FR"/>
        </w:rPr>
        <w:t>o</w:t>
      </w:r>
      <w:r w:rsidRPr="006526BC">
        <w:rPr>
          <w:rFonts w:asciiTheme="majorHAnsi" w:hAnsiTheme="majorHAnsi"/>
          <w:sz w:val="22"/>
          <w:szCs w:val="22"/>
          <w:lang w:val="fr-FR"/>
        </w:rPr>
        <w:t>derne, dont le développement a marqué la fin de l'ère totalitaire. »</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De même, le serment de Buchenwald continue même dans la troisième et la quatrième génération après la période la plus sombre de notre histoire d'envoyer un message encore pertinent aujou</w:t>
      </w:r>
      <w:r w:rsidRPr="006526BC">
        <w:rPr>
          <w:rFonts w:asciiTheme="majorHAnsi" w:hAnsiTheme="majorHAnsi"/>
          <w:sz w:val="22"/>
          <w:szCs w:val="22"/>
          <w:lang w:val="fr-FR"/>
        </w:rPr>
        <w:t>r</w:t>
      </w:r>
      <w:r w:rsidRPr="006526BC">
        <w:rPr>
          <w:rFonts w:asciiTheme="majorHAnsi" w:hAnsiTheme="majorHAnsi"/>
          <w:sz w:val="22"/>
          <w:szCs w:val="22"/>
          <w:lang w:val="fr-FR"/>
        </w:rPr>
        <w:t>d'hui :</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 Le refus du nazisme et de ses racines est notre mot d'ordre. La construction d'un nouveau monde de paix et de liberté est notre but». C'est un devoir qui nous appartient, c’est notre dette envers des millions de victimes.</w:t>
      </w:r>
    </w:p>
    <w:p w:rsidR="00595788" w:rsidRPr="006526BC" w:rsidRDefault="00595788" w:rsidP="006526BC">
      <w:pPr>
        <w:jc w:val="both"/>
        <w:rPr>
          <w:rFonts w:asciiTheme="majorHAnsi" w:hAnsiTheme="majorHAnsi"/>
          <w:sz w:val="22"/>
          <w:szCs w:val="22"/>
          <w:lang w:val="fr-FR"/>
        </w:rPr>
      </w:pPr>
      <w:r w:rsidRPr="006526BC">
        <w:rPr>
          <w:rFonts w:asciiTheme="majorHAnsi" w:hAnsiTheme="majorHAnsi"/>
          <w:sz w:val="22"/>
          <w:szCs w:val="22"/>
          <w:lang w:val="fr-FR"/>
        </w:rPr>
        <w:t>Par conséquent, aujourd'hui, réunis ici, nous voulons commémorer l'histoire afin de réfl</w:t>
      </w:r>
      <w:r w:rsidRPr="006526BC">
        <w:rPr>
          <w:rFonts w:asciiTheme="majorHAnsi" w:hAnsiTheme="majorHAnsi"/>
          <w:sz w:val="22"/>
          <w:szCs w:val="22"/>
          <w:lang w:val="fr-FR"/>
        </w:rPr>
        <w:t>é</w:t>
      </w:r>
      <w:r w:rsidRPr="006526BC">
        <w:rPr>
          <w:rFonts w:asciiTheme="majorHAnsi" w:hAnsiTheme="majorHAnsi"/>
          <w:sz w:val="22"/>
          <w:szCs w:val="22"/>
          <w:lang w:val="fr-FR"/>
        </w:rPr>
        <w:t>chir sur le présent.</w:t>
      </w:r>
    </w:p>
    <w:p w:rsidR="00595788" w:rsidRDefault="00595788" w:rsidP="006526BC">
      <w:pPr>
        <w:jc w:val="both"/>
        <w:rPr>
          <w:rFonts w:asciiTheme="majorHAnsi" w:hAnsiTheme="majorHAnsi"/>
          <w:sz w:val="22"/>
          <w:szCs w:val="22"/>
        </w:rPr>
      </w:pPr>
      <w:r w:rsidRPr="006526BC">
        <w:rPr>
          <w:rFonts w:asciiTheme="majorHAnsi" w:hAnsiTheme="majorHAnsi"/>
          <w:sz w:val="22"/>
          <w:szCs w:val="22"/>
        </w:rPr>
        <w:t>Merci beaucoup.</w:t>
      </w:r>
    </w:p>
    <w:p w:rsidR="006526BC" w:rsidRDefault="006526BC" w:rsidP="006526BC">
      <w:pPr>
        <w:jc w:val="both"/>
        <w:rPr>
          <w:rFonts w:asciiTheme="majorHAnsi" w:hAnsiTheme="majorHAnsi"/>
          <w:sz w:val="22"/>
          <w:szCs w:val="22"/>
        </w:rPr>
      </w:pPr>
    </w:p>
    <w:p w:rsidR="006526BC" w:rsidRDefault="006526BC" w:rsidP="006526BC">
      <w:pPr>
        <w:jc w:val="both"/>
        <w:rPr>
          <w:rFonts w:asciiTheme="majorHAnsi" w:hAnsiTheme="majorHAnsi"/>
          <w:sz w:val="22"/>
          <w:szCs w:val="22"/>
        </w:rPr>
      </w:pPr>
    </w:p>
    <w:p w:rsidR="006526BC" w:rsidRPr="006526BC" w:rsidRDefault="006526BC" w:rsidP="006526BC">
      <w:pPr>
        <w:jc w:val="right"/>
        <w:rPr>
          <w:rFonts w:asciiTheme="majorHAnsi" w:hAnsiTheme="majorHAnsi"/>
          <w:sz w:val="22"/>
          <w:szCs w:val="22"/>
        </w:rPr>
      </w:pPr>
      <w:proofErr w:type="spellStart"/>
      <w:r>
        <w:rPr>
          <w:rFonts w:asciiTheme="majorHAnsi" w:hAnsiTheme="majorHAnsi"/>
          <w:sz w:val="22"/>
          <w:szCs w:val="22"/>
        </w:rPr>
        <w:t>Castelnovo</w:t>
      </w:r>
      <w:proofErr w:type="spellEnd"/>
      <w:r>
        <w:rPr>
          <w:rFonts w:asciiTheme="majorHAnsi" w:hAnsiTheme="majorHAnsi"/>
          <w:sz w:val="22"/>
          <w:szCs w:val="22"/>
        </w:rPr>
        <w:t xml:space="preserve"> ne’ Monti  25/4/2017</w:t>
      </w:r>
    </w:p>
    <w:p w:rsidR="00595788" w:rsidRPr="00595788" w:rsidRDefault="00595788" w:rsidP="00595788">
      <w:pPr>
        <w:jc w:val="both"/>
        <w:rPr>
          <w:rFonts w:asciiTheme="majorHAnsi" w:hAnsiTheme="majorHAnsi"/>
          <w:sz w:val="22"/>
          <w:szCs w:val="22"/>
          <w:lang w:val="fr-FR"/>
        </w:rPr>
      </w:pPr>
    </w:p>
    <w:sectPr w:rsidR="00595788" w:rsidRPr="00595788" w:rsidSect="0079363F">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B39" w:rsidRDefault="003A2B39" w:rsidP="0079363F">
      <w:r>
        <w:separator/>
      </w:r>
    </w:p>
  </w:endnote>
  <w:endnote w:type="continuationSeparator" w:id="0">
    <w:p w:rsidR="003A2B39" w:rsidRDefault="003A2B39" w:rsidP="0079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3F" w:rsidRDefault="003A2B39">
    <w:pPr>
      <w:pStyle w:val="Intestazioneepidipagina"/>
      <w:tabs>
        <w:tab w:val="clear" w:pos="9020"/>
        <w:tab w:val="center" w:pos="4819"/>
        <w:tab w:val="right" w:pos="961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B39" w:rsidRDefault="003A2B39" w:rsidP="0079363F">
      <w:r>
        <w:separator/>
      </w:r>
    </w:p>
  </w:footnote>
  <w:footnote w:type="continuationSeparator" w:id="0">
    <w:p w:rsidR="003A2B39" w:rsidRDefault="003A2B39" w:rsidP="00793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63F" w:rsidRDefault="003A2B39">
    <w:pPr>
      <w:pStyle w:val="Intestazioneepidipagina"/>
      <w:tabs>
        <w:tab w:val="clear" w:pos="9020"/>
        <w:tab w:val="center" w:pos="4819"/>
        <w:tab w:val="right" w:pos="9612"/>
      </w:tabs>
    </w:pPr>
    <w:r>
      <w:tab/>
    </w:r>
    <w:r>
      <w:rPr>
        <w:noProof/>
      </w:rPr>
      <w:drawing>
        <wp:inline distT="0" distB="0" distL="0" distR="0" wp14:anchorId="181DE00C" wp14:editId="4D28FC28">
          <wp:extent cx="6116320" cy="107766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hermata 2017-04-06 alle 15.09.47.jpg"/>
                  <pic:cNvPicPr>
                    <a:picLocks noChangeAspect="1"/>
                  </pic:cNvPicPr>
                </pic:nvPicPr>
                <pic:blipFill>
                  <a:blip r:embed="rId1">
                    <a:extLst/>
                  </a:blip>
                  <a:srcRect/>
                  <a:stretch>
                    <a:fillRect/>
                  </a:stretch>
                </pic:blipFill>
                <pic:spPr>
                  <a:xfrm>
                    <a:off x="0" y="0"/>
                    <a:ext cx="6116320" cy="107766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84BBF"/>
    <w:multiLevelType w:val="hybridMultilevel"/>
    <w:tmpl w:val="599061BE"/>
    <w:lvl w:ilvl="0" w:tplc="C33C61B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3F"/>
    <w:rsid w:val="00256575"/>
    <w:rsid w:val="00287365"/>
    <w:rsid w:val="002917B2"/>
    <w:rsid w:val="00347335"/>
    <w:rsid w:val="003A2B39"/>
    <w:rsid w:val="004C7CB9"/>
    <w:rsid w:val="00595788"/>
    <w:rsid w:val="006124F4"/>
    <w:rsid w:val="006526BC"/>
    <w:rsid w:val="0079363F"/>
    <w:rsid w:val="007A6B6E"/>
    <w:rsid w:val="00982ABA"/>
    <w:rsid w:val="00A8559E"/>
    <w:rsid w:val="00B660AF"/>
    <w:rsid w:val="00CA2224"/>
    <w:rsid w:val="00CE58ED"/>
    <w:rsid w:val="00DB5780"/>
    <w:rsid w:val="00EC0B55"/>
    <w:rsid w:val="00F37858"/>
    <w:rsid w:val="00F76C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9363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9363F"/>
    <w:rPr>
      <w:u w:val="single"/>
    </w:rPr>
  </w:style>
  <w:style w:type="table" w:customStyle="1" w:styleId="TableNormal">
    <w:name w:val="Table Normal"/>
    <w:rsid w:val="0079363F"/>
    <w:tblPr>
      <w:tblInd w:w="0" w:type="dxa"/>
      <w:tblCellMar>
        <w:top w:w="0" w:type="dxa"/>
        <w:left w:w="0" w:type="dxa"/>
        <w:bottom w:w="0" w:type="dxa"/>
        <w:right w:w="0" w:type="dxa"/>
      </w:tblCellMar>
    </w:tblPr>
  </w:style>
  <w:style w:type="paragraph" w:customStyle="1" w:styleId="Intestazioneepidipagina">
    <w:name w:val="Intestazione e piè di pagina"/>
    <w:rsid w:val="0079363F"/>
    <w:pPr>
      <w:tabs>
        <w:tab w:val="right" w:pos="9020"/>
      </w:tabs>
    </w:pPr>
    <w:rPr>
      <w:rFonts w:ascii="Helvetica" w:hAnsi="Helvetica" w:cs="Arial Unicode MS"/>
      <w:color w:val="000000"/>
      <w:sz w:val="24"/>
      <w:szCs w:val="24"/>
      <w:u w:color="000000"/>
    </w:rPr>
  </w:style>
  <w:style w:type="paragraph" w:customStyle="1" w:styleId="CorpoA">
    <w:name w:val="Corpo A"/>
    <w:rsid w:val="0079363F"/>
    <w:rPr>
      <w:rFonts w:ascii="Helvetica" w:hAnsi="Helvetica" w:cs="Arial Unicode MS"/>
      <w:color w:val="000000"/>
      <w:sz w:val="22"/>
      <w:szCs w:val="22"/>
      <w:u w:color="000000"/>
    </w:rPr>
  </w:style>
  <w:style w:type="paragraph" w:styleId="Testofumetto">
    <w:name w:val="Balloon Text"/>
    <w:basedOn w:val="Normale"/>
    <w:link w:val="TestofumettoCarattere"/>
    <w:uiPriority w:val="99"/>
    <w:semiHidden/>
    <w:unhideWhenUsed/>
    <w:rsid w:val="00B660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0AF"/>
    <w:rPr>
      <w:rFonts w:ascii="Tahoma" w:hAnsi="Tahoma" w:cs="Tahoma"/>
      <w:sz w:val="16"/>
      <w:szCs w:val="16"/>
      <w:lang w:val="en-US" w:eastAsia="en-US"/>
    </w:rPr>
  </w:style>
  <w:style w:type="paragraph" w:styleId="Intestazione">
    <w:name w:val="header"/>
    <w:basedOn w:val="Normale"/>
    <w:link w:val="IntestazioneCarattere"/>
    <w:uiPriority w:val="99"/>
    <w:unhideWhenUsed/>
    <w:rsid w:val="00EC0B55"/>
    <w:pPr>
      <w:tabs>
        <w:tab w:val="center" w:pos="4819"/>
        <w:tab w:val="right" w:pos="9638"/>
      </w:tabs>
    </w:pPr>
  </w:style>
  <w:style w:type="character" w:customStyle="1" w:styleId="IntestazioneCarattere">
    <w:name w:val="Intestazione Carattere"/>
    <w:basedOn w:val="Carpredefinitoparagrafo"/>
    <w:link w:val="Intestazione"/>
    <w:uiPriority w:val="99"/>
    <w:rsid w:val="00EC0B55"/>
    <w:rPr>
      <w:sz w:val="24"/>
      <w:szCs w:val="24"/>
      <w:lang w:val="en-US" w:eastAsia="en-US"/>
    </w:rPr>
  </w:style>
  <w:style w:type="paragraph" w:styleId="Pidipagina">
    <w:name w:val="footer"/>
    <w:basedOn w:val="Normale"/>
    <w:link w:val="PidipaginaCarattere"/>
    <w:uiPriority w:val="99"/>
    <w:unhideWhenUsed/>
    <w:rsid w:val="00EC0B55"/>
    <w:pPr>
      <w:tabs>
        <w:tab w:val="center" w:pos="4819"/>
        <w:tab w:val="right" w:pos="9638"/>
      </w:tabs>
    </w:pPr>
  </w:style>
  <w:style w:type="character" w:customStyle="1" w:styleId="PidipaginaCarattere">
    <w:name w:val="Piè di pagina Carattere"/>
    <w:basedOn w:val="Carpredefinitoparagrafo"/>
    <w:link w:val="Pidipagina"/>
    <w:uiPriority w:val="99"/>
    <w:rsid w:val="00EC0B55"/>
    <w:rPr>
      <w:sz w:val="24"/>
      <w:szCs w:val="24"/>
      <w:lang w:val="en-US" w:eastAsia="en-US"/>
    </w:rPr>
  </w:style>
  <w:style w:type="paragraph" w:styleId="Paragrafoelenco">
    <w:name w:val="List Paragraph"/>
    <w:basedOn w:val="Normale"/>
    <w:uiPriority w:val="34"/>
    <w:qFormat/>
    <w:rsid w:val="00DB57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79363F"/>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79363F"/>
    <w:rPr>
      <w:u w:val="single"/>
    </w:rPr>
  </w:style>
  <w:style w:type="table" w:customStyle="1" w:styleId="TableNormal">
    <w:name w:val="Table Normal"/>
    <w:rsid w:val="0079363F"/>
    <w:tblPr>
      <w:tblInd w:w="0" w:type="dxa"/>
      <w:tblCellMar>
        <w:top w:w="0" w:type="dxa"/>
        <w:left w:w="0" w:type="dxa"/>
        <w:bottom w:w="0" w:type="dxa"/>
        <w:right w:w="0" w:type="dxa"/>
      </w:tblCellMar>
    </w:tblPr>
  </w:style>
  <w:style w:type="paragraph" w:customStyle="1" w:styleId="Intestazioneepidipagina">
    <w:name w:val="Intestazione e piè di pagina"/>
    <w:rsid w:val="0079363F"/>
    <w:pPr>
      <w:tabs>
        <w:tab w:val="right" w:pos="9020"/>
      </w:tabs>
    </w:pPr>
    <w:rPr>
      <w:rFonts w:ascii="Helvetica" w:hAnsi="Helvetica" w:cs="Arial Unicode MS"/>
      <w:color w:val="000000"/>
      <w:sz w:val="24"/>
      <w:szCs w:val="24"/>
      <w:u w:color="000000"/>
    </w:rPr>
  </w:style>
  <w:style w:type="paragraph" w:customStyle="1" w:styleId="CorpoA">
    <w:name w:val="Corpo A"/>
    <w:rsid w:val="0079363F"/>
    <w:rPr>
      <w:rFonts w:ascii="Helvetica" w:hAnsi="Helvetica" w:cs="Arial Unicode MS"/>
      <w:color w:val="000000"/>
      <w:sz w:val="22"/>
      <w:szCs w:val="22"/>
      <w:u w:color="000000"/>
    </w:rPr>
  </w:style>
  <w:style w:type="paragraph" w:styleId="Testofumetto">
    <w:name w:val="Balloon Text"/>
    <w:basedOn w:val="Normale"/>
    <w:link w:val="TestofumettoCarattere"/>
    <w:uiPriority w:val="99"/>
    <w:semiHidden/>
    <w:unhideWhenUsed/>
    <w:rsid w:val="00B660A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60AF"/>
    <w:rPr>
      <w:rFonts w:ascii="Tahoma" w:hAnsi="Tahoma" w:cs="Tahoma"/>
      <w:sz w:val="16"/>
      <w:szCs w:val="16"/>
      <w:lang w:val="en-US" w:eastAsia="en-US"/>
    </w:rPr>
  </w:style>
  <w:style w:type="paragraph" w:styleId="Intestazione">
    <w:name w:val="header"/>
    <w:basedOn w:val="Normale"/>
    <w:link w:val="IntestazioneCarattere"/>
    <w:uiPriority w:val="99"/>
    <w:unhideWhenUsed/>
    <w:rsid w:val="00EC0B55"/>
    <w:pPr>
      <w:tabs>
        <w:tab w:val="center" w:pos="4819"/>
        <w:tab w:val="right" w:pos="9638"/>
      </w:tabs>
    </w:pPr>
  </w:style>
  <w:style w:type="character" w:customStyle="1" w:styleId="IntestazioneCarattere">
    <w:name w:val="Intestazione Carattere"/>
    <w:basedOn w:val="Carpredefinitoparagrafo"/>
    <w:link w:val="Intestazione"/>
    <w:uiPriority w:val="99"/>
    <w:rsid w:val="00EC0B55"/>
    <w:rPr>
      <w:sz w:val="24"/>
      <w:szCs w:val="24"/>
      <w:lang w:val="en-US" w:eastAsia="en-US"/>
    </w:rPr>
  </w:style>
  <w:style w:type="paragraph" w:styleId="Pidipagina">
    <w:name w:val="footer"/>
    <w:basedOn w:val="Normale"/>
    <w:link w:val="PidipaginaCarattere"/>
    <w:uiPriority w:val="99"/>
    <w:unhideWhenUsed/>
    <w:rsid w:val="00EC0B55"/>
    <w:pPr>
      <w:tabs>
        <w:tab w:val="center" w:pos="4819"/>
        <w:tab w:val="right" w:pos="9638"/>
      </w:tabs>
    </w:pPr>
  </w:style>
  <w:style w:type="character" w:customStyle="1" w:styleId="PidipaginaCarattere">
    <w:name w:val="Piè di pagina Carattere"/>
    <w:basedOn w:val="Carpredefinitoparagrafo"/>
    <w:link w:val="Pidipagina"/>
    <w:uiPriority w:val="99"/>
    <w:rsid w:val="00EC0B55"/>
    <w:rPr>
      <w:sz w:val="24"/>
      <w:szCs w:val="24"/>
      <w:lang w:val="en-US" w:eastAsia="en-US"/>
    </w:rPr>
  </w:style>
  <w:style w:type="paragraph" w:styleId="Paragrafoelenco">
    <w:name w:val="List Paragraph"/>
    <w:basedOn w:val="Normale"/>
    <w:uiPriority w:val="34"/>
    <w:qFormat/>
    <w:rsid w:val="00DB578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1821</Words>
  <Characters>10386</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12183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Novella Notari</dc:creator>
  <cp:lastModifiedBy>Novella Notari</cp:lastModifiedBy>
  <cp:revision>7</cp:revision>
  <dcterms:created xsi:type="dcterms:W3CDTF">2017-04-24T14:29:00Z</dcterms:created>
  <dcterms:modified xsi:type="dcterms:W3CDTF">2017-04-24T15:02:00Z</dcterms:modified>
</cp:coreProperties>
</file>